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110" w:rsidRDefault="004F165B">
      <w:pPr>
        <w:spacing w:after="0"/>
        <w:ind w:left="120"/>
      </w:pPr>
      <w:bookmarkStart w:id="0" w:name="block-32628884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7.05pt;margin-top:.35pt;width:530pt;height:728.2pt;z-index:-251656192">
            <v:imagedata r:id="rId4" o:title="2024-09-09_004"/>
          </v:shape>
        </w:pict>
      </w:r>
    </w:p>
    <w:p w:rsidR="006D3110" w:rsidRDefault="006D3110">
      <w:pPr>
        <w:sectPr w:rsidR="006D3110">
          <w:pgSz w:w="11906" w:h="16383"/>
          <w:pgMar w:top="1134" w:right="850" w:bottom="1134" w:left="1701" w:header="720" w:footer="720" w:gutter="0"/>
          <w:cols w:space="720"/>
        </w:sectPr>
      </w:pP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bookmarkStart w:id="1" w:name="block-32628885"/>
      <w:bookmarkEnd w:id="0"/>
      <w:r w:rsidRPr="004F16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</w:t>
      </w:r>
      <w:r w:rsidRPr="004F165B">
        <w:rPr>
          <w:rFonts w:ascii="Times New Roman" w:hAnsi="Times New Roman"/>
          <w:color w:val="000000"/>
          <w:sz w:val="28"/>
          <w:lang w:val="ru-RU"/>
        </w:rPr>
        <w:t>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</w:t>
      </w:r>
      <w:r w:rsidRPr="004F165B">
        <w:rPr>
          <w:rFonts w:ascii="Times New Roman" w:hAnsi="Times New Roman"/>
          <w:color w:val="000000"/>
          <w:sz w:val="28"/>
          <w:lang w:val="ru-RU"/>
        </w:rPr>
        <w:t>через занятия музыкальным искусством.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</w:t>
      </w:r>
      <w:r w:rsidRPr="004F165B">
        <w:rPr>
          <w:rFonts w:ascii="Times New Roman" w:hAnsi="Times New Roman"/>
          <w:color w:val="000000"/>
          <w:sz w:val="28"/>
          <w:lang w:val="ru-RU"/>
        </w:rPr>
        <w:t>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</w:t>
      </w:r>
      <w:r w:rsidRPr="004F165B">
        <w:rPr>
          <w:rFonts w:ascii="Times New Roman" w:hAnsi="Times New Roman"/>
          <w:color w:val="000000"/>
          <w:sz w:val="28"/>
          <w:lang w:val="ru-RU"/>
        </w:rPr>
        <w:t>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</w:t>
      </w:r>
      <w:r w:rsidRPr="004F165B">
        <w:rPr>
          <w:rFonts w:ascii="Times New Roman" w:hAnsi="Times New Roman"/>
          <w:color w:val="000000"/>
          <w:sz w:val="28"/>
          <w:lang w:val="ru-RU"/>
        </w:rPr>
        <w:t>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</w:t>
      </w:r>
      <w:r w:rsidRPr="004F165B">
        <w:rPr>
          <w:rFonts w:ascii="Times New Roman" w:hAnsi="Times New Roman"/>
          <w:color w:val="000000"/>
          <w:sz w:val="28"/>
          <w:lang w:val="ru-RU"/>
        </w:rPr>
        <w:t>ее глубоком – подсознательном – уровне.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</w:t>
      </w:r>
      <w:r w:rsidRPr="004F165B">
        <w:rPr>
          <w:rFonts w:ascii="Times New Roman" w:hAnsi="Times New Roman"/>
          <w:color w:val="000000"/>
          <w:sz w:val="28"/>
          <w:lang w:val="ru-RU"/>
        </w:rPr>
        <w:t>связей и логики развития событий, обогащать индивидуальный опыт в предвидении будущего и его сравнении с прошлым.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</w:t>
      </w:r>
      <w:r w:rsidRPr="004F165B">
        <w:rPr>
          <w:rFonts w:ascii="Times New Roman" w:hAnsi="Times New Roman"/>
          <w:color w:val="000000"/>
          <w:sz w:val="28"/>
          <w:lang w:val="ru-RU"/>
        </w:rPr>
        <w:t>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</w:t>
      </w:r>
      <w:r w:rsidRPr="004F165B">
        <w:rPr>
          <w:rFonts w:ascii="Times New Roman" w:hAnsi="Times New Roman"/>
          <w:color w:val="000000"/>
          <w:sz w:val="28"/>
          <w:lang w:val="ru-RU"/>
        </w:rPr>
        <w:t>емы ценностей.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</w:t>
      </w:r>
      <w:r w:rsidRPr="004F165B">
        <w:rPr>
          <w:rFonts w:ascii="Times New Roman" w:hAnsi="Times New Roman"/>
          <w:color w:val="000000"/>
          <w:sz w:val="28"/>
          <w:lang w:val="ru-RU"/>
        </w:rPr>
        <w:t>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</w:t>
      </w:r>
      <w:r w:rsidRPr="004F165B">
        <w:rPr>
          <w:rFonts w:ascii="Times New Roman" w:hAnsi="Times New Roman"/>
          <w:color w:val="000000"/>
          <w:sz w:val="28"/>
          <w:lang w:val="ru-RU"/>
        </w:rPr>
        <w:t>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</w:t>
      </w:r>
      <w:r w:rsidRPr="004F165B">
        <w:rPr>
          <w:rFonts w:ascii="Times New Roman" w:hAnsi="Times New Roman"/>
          <w:color w:val="000000"/>
          <w:sz w:val="28"/>
          <w:lang w:val="ru-RU"/>
        </w:rPr>
        <w:t>я осуществляется по следующим направлениям: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</w:t>
      </w:r>
      <w:r w:rsidRPr="004F165B">
        <w:rPr>
          <w:rFonts w:ascii="Times New Roman" w:hAnsi="Times New Roman"/>
          <w:color w:val="000000"/>
          <w:sz w:val="28"/>
          <w:lang w:val="ru-RU"/>
        </w:rPr>
        <w:t>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</w:t>
      </w:r>
      <w:r w:rsidRPr="004F165B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</w:t>
      </w:r>
      <w:r w:rsidRPr="004F165B">
        <w:rPr>
          <w:rFonts w:ascii="Times New Roman" w:hAnsi="Times New Roman"/>
          <w:color w:val="000000"/>
          <w:sz w:val="28"/>
          <w:lang w:val="ru-RU"/>
        </w:rPr>
        <w:t>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</w:t>
      </w:r>
      <w:r w:rsidRPr="004F165B">
        <w:rPr>
          <w:rFonts w:ascii="Times New Roman" w:hAnsi="Times New Roman"/>
          <w:color w:val="000000"/>
          <w:sz w:val="28"/>
          <w:lang w:val="ru-RU"/>
        </w:rPr>
        <w:t>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</w:t>
      </w:r>
      <w:r w:rsidRPr="004F165B">
        <w:rPr>
          <w:rFonts w:ascii="Times New Roman" w:hAnsi="Times New Roman"/>
          <w:color w:val="000000"/>
          <w:sz w:val="28"/>
          <w:lang w:val="ru-RU"/>
        </w:rPr>
        <w:t>льного языка, характерных для различных музыкальных стилей;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мира, </w:t>
      </w: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слушание (расширение приемов и навыков </w:t>
      </w:r>
      <w:r w:rsidRPr="004F165B">
        <w:rPr>
          <w:rFonts w:ascii="Times New Roman" w:hAnsi="Times New Roman"/>
          <w:color w:val="000000"/>
          <w:sz w:val="28"/>
          <w:lang w:val="ru-RU"/>
        </w:rPr>
        <w:t>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</w:t>
      </w:r>
      <w:r w:rsidRPr="004F165B">
        <w:rPr>
          <w:rFonts w:ascii="Times New Roman" w:hAnsi="Times New Roman"/>
          <w:color w:val="000000"/>
          <w:sz w:val="28"/>
          <w:lang w:val="ru-RU"/>
        </w:rPr>
        <w:t>олнительской деятельности на электронных и виртуальных музыкальных инструментах);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музыкальное движение (пл</w:t>
      </w:r>
      <w:r w:rsidRPr="004F165B">
        <w:rPr>
          <w:rFonts w:ascii="Times New Roman" w:hAnsi="Times New Roman"/>
          <w:color w:val="000000"/>
          <w:sz w:val="28"/>
          <w:lang w:val="ru-RU"/>
        </w:rPr>
        <w:t>астическое интонирование, инсценировка, танец, двигательное моделирование);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Программа по музык</w:t>
      </w:r>
      <w:r w:rsidRPr="004F165B">
        <w:rPr>
          <w:rFonts w:ascii="Times New Roman" w:hAnsi="Times New Roman"/>
          <w:color w:val="000000"/>
          <w:sz w:val="28"/>
          <w:lang w:val="ru-RU"/>
        </w:rPr>
        <w:t>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Содерж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ание учебного предмета структурно представлено девятью модулями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модуль № 1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«Музыка моего края»;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</w:t>
      </w:r>
      <w:r w:rsidRPr="004F165B">
        <w:rPr>
          <w:rFonts w:ascii="Times New Roman" w:hAnsi="Times New Roman"/>
          <w:color w:val="000000"/>
          <w:sz w:val="28"/>
          <w:lang w:val="ru-RU"/>
        </w:rPr>
        <w:t>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4F165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 неделю), в 6 классе – 34 часа (1 час в неделю), в 7 классе – 34 часа (1 час в неделю), в 8 классе – 34 часа (1 час в неделю).</w:t>
      </w:r>
      <w:bookmarkEnd w:id="2"/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</w:t>
      </w:r>
      <w:r w:rsidRPr="004F165B">
        <w:rPr>
          <w:rFonts w:ascii="Times New Roman" w:hAnsi="Times New Roman"/>
          <w:color w:val="000000"/>
          <w:sz w:val="28"/>
          <w:lang w:val="ru-RU"/>
        </w:rPr>
        <w:t>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D3110" w:rsidRPr="004F165B" w:rsidRDefault="006D3110">
      <w:pPr>
        <w:rPr>
          <w:lang w:val="ru-RU"/>
        </w:rPr>
        <w:sectPr w:rsidR="006D3110" w:rsidRPr="004F165B">
          <w:pgSz w:w="11906" w:h="16383"/>
          <w:pgMar w:top="1134" w:right="850" w:bottom="1134" w:left="1701" w:header="720" w:footer="720" w:gutter="0"/>
          <w:cols w:space="720"/>
        </w:sect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bookmarkStart w:id="3" w:name="block-32628886"/>
      <w:bookmarkEnd w:id="1"/>
      <w:r w:rsidRPr="004F16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4F165B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</w:t>
      </w:r>
      <w:r w:rsidRPr="004F165B">
        <w:rPr>
          <w:rFonts w:ascii="Times New Roman" w:hAnsi="Times New Roman"/>
          <w:color w:val="000000"/>
          <w:sz w:val="28"/>
          <w:lang w:val="ru-RU"/>
        </w:rPr>
        <w:t>цов в аудио- и видеозаписи;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</w:t>
      </w:r>
      <w:r w:rsidRPr="004F165B">
        <w:rPr>
          <w:rFonts w:ascii="Times New Roman" w:hAnsi="Times New Roman"/>
          <w:color w:val="000000"/>
          <w:sz w:val="28"/>
          <w:lang w:val="ru-RU"/>
        </w:rPr>
        <w:t>ен, танцев, инструментальных наигрышей, фольклорных игр.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</w:t>
      </w:r>
      <w:r w:rsidRPr="004F165B">
        <w:rPr>
          <w:rFonts w:ascii="Times New Roman" w:hAnsi="Times New Roman"/>
          <w:color w:val="000000"/>
          <w:sz w:val="28"/>
          <w:lang w:val="ru-RU"/>
        </w:rPr>
        <w:t>ных обрядов, поиск информации о соответствующих фольклорных традициях;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</w:t>
      </w:r>
      <w:r w:rsidRPr="004F165B">
        <w:rPr>
          <w:rFonts w:ascii="Times New Roman" w:hAnsi="Times New Roman"/>
          <w:color w:val="000000"/>
          <w:sz w:val="28"/>
          <w:lang w:val="ru-RU"/>
        </w:rPr>
        <w:t>чания;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вариативно: реконструкция фольклорного обряда или его фрагмента; исследовательские </w:t>
      </w:r>
      <w:r w:rsidRPr="004F165B">
        <w:rPr>
          <w:rFonts w:ascii="Times New Roman" w:hAnsi="Times New Roman"/>
          <w:color w:val="000000"/>
          <w:sz w:val="28"/>
          <w:lang w:val="ru-RU"/>
        </w:rPr>
        <w:t>проекты по теме «Жанры семейного фольклора».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4F165B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</w:t>
      </w:r>
      <w:r w:rsidRPr="004F165B">
        <w:rPr>
          <w:rFonts w:ascii="Times New Roman" w:hAnsi="Times New Roman"/>
          <w:color w:val="000000"/>
          <w:sz w:val="28"/>
          <w:lang w:val="ru-RU"/>
        </w:rPr>
        <w:t>цертов, написание отзыва с анализом спектакля, концерта, экскурсии;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</w:t>
      </w:r>
      <w:r w:rsidRPr="004F165B">
        <w:rPr>
          <w:rFonts w:ascii="Times New Roman" w:hAnsi="Times New Roman"/>
          <w:color w:val="000000"/>
          <w:sz w:val="28"/>
          <w:lang w:val="ru-RU"/>
        </w:rPr>
        <w:t>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Богатство и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</w:t>
      </w:r>
      <w:r w:rsidRPr="004F165B">
        <w:rPr>
          <w:rFonts w:ascii="Times New Roman" w:hAnsi="Times New Roman"/>
          <w:color w:val="000000"/>
          <w:sz w:val="28"/>
          <w:lang w:val="ru-RU"/>
        </w:rPr>
        <w:t>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</w:t>
      </w:r>
      <w:r w:rsidRPr="004F165B">
        <w:rPr>
          <w:rFonts w:ascii="Times New Roman" w:hAnsi="Times New Roman"/>
          <w:color w:val="000000"/>
          <w:sz w:val="28"/>
          <w:lang w:val="ru-RU"/>
        </w:rPr>
        <w:t>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</w:t>
      </w:r>
      <w:r w:rsidRPr="004F165B">
        <w:rPr>
          <w:rFonts w:ascii="Times New Roman" w:hAnsi="Times New Roman"/>
          <w:color w:val="000000"/>
          <w:sz w:val="28"/>
          <w:lang w:val="ru-RU"/>
        </w:rPr>
        <w:t>их регионов в аудио- и видеозаписи;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</w:t>
      </w:r>
      <w:r w:rsidRPr="004F165B">
        <w:rPr>
          <w:rFonts w:ascii="Times New Roman" w:hAnsi="Times New Roman"/>
          <w:color w:val="000000"/>
          <w:sz w:val="28"/>
          <w:lang w:val="ru-RU"/>
        </w:rPr>
        <w:t>льного, инструментального, смешанного);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</w:t>
      </w:r>
      <w:r w:rsidRPr="004F165B">
        <w:rPr>
          <w:rFonts w:ascii="Times New Roman" w:hAnsi="Times New Roman"/>
          <w:color w:val="000000"/>
          <w:sz w:val="28"/>
          <w:lang w:val="ru-RU"/>
        </w:rPr>
        <w:t>ио-и видеозаписи;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</w:t>
      </w:r>
      <w:r w:rsidRPr="004F165B">
        <w:rPr>
          <w:rFonts w:ascii="Times New Roman" w:hAnsi="Times New Roman"/>
          <w:color w:val="000000"/>
          <w:sz w:val="28"/>
          <w:lang w:val="ru-RU"/>
        </w:rPr>
        <w:t>одов России;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музыке разных народов </w:t>
      </w:r>
      <w:r w:rsidRPr="004F165B">
        <w:rPr>
          <w:rFonts w:ascii="Times New Roman" w:hAnsi="Times New Roman"/>
          <w:color w:val="000000"/>
          <w:sz w:val="28"/>
          <w:lang w:val="ru-RU"/>
        </w:rPr>
        <w:t>России; музыкальный фестиваль «Народы России».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исторических событий. Внутреннее родство композиторского и народного творчества на интонационном уровне.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разучивание, исполнение нар</w:t>
      </w:r>
      <w:r w:rsidRPr="004F165B">
        <w:rPr>
          <w:rFonts w:ascii="Times New Roman" w:hAnsi="Times New Roman"/>
          <w:color w:val="000000"/>
          <w:sz w:val="28"/>
          <w:lang w:val="ru-RU"/>
        </w:rPr>
        <w:t>одной песни в композиторской обработке;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</w:t>
      </w:r>
      <w:r w:rsidRPr="004F165B">
        <w:rPr>
          <w:rFonts w:ascii="Times New Roman" w:hAnsi="Times New Roman"/>
          <w:color w:val="000000"/>
          <w:sz w:val="28"/>
          <w:lang w:val="ru-RU"/>
        </w:rPr>
        <w:t>о тематического материала;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</w:t>
      </w:r>
      <w:r w:rsidRPr="004F165B">
        <w:rPr>
          <w:rFonts w:ascii="Times New Roman" w:hAnsi="Times New Roman"/>
          <w:color w:val="000000"/>
          <w:sz w:val="28"/>
          <w:lang w:val="ru-RU"/>
        </w:rPr>
        <w:t>епередачи), посвященного данной теме;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</w:t>
      </w:r>
      <w:r w:rsidRPr="004F165B">
        <w:rPr>
          <w:rFonts w:ascii="Times New Roman" w:hAnsi="Times New Roman"/>
          <w:color w:val="000000"/>
          <w:sz w:val="28"/>
          <w:lang w:val="ru-RU"/>
        </w:rPr>
        <w:t>ольклора.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</w:t>
      </w:r>
      <w:r w:rsidRPr="004F165B">
        <w:rPr>
          <w:rFonts w:ascii="Times New Roman" w:hAnsi="Times New Roman"/>
          <w:color w:val="000000"/>
          <w:sz w:val="28"/>
          <w:lang w:val="ru-RU"/>
        </w:rPr>
        <w:t>развитие культуры современных этно-исполнителей, исследователей традиционного фольклора;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(изучение тематическ</w:t>
      </w:r>
      <w:r w:rsidRPr="004F165B">
        <w:rPr>
          <w:rFonts w:ascii="Times New Roman" w:hAnsi="Times New Roman"/>
          <w:color w:val="000000"/>
          <w:sz w:val="28"/>
          <w:lang w:val="ru-RU"/>
        </w:rPr>
        <w:t>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</w:t>
      </w:r>
      <w:r w:rsidRPr="004F165B">
        <w:rPr>
          <w:rFonts w:ascii="Times New Roman" w:hAnsi="Times New Roman"/>
          <w:color w:val="000000"/>
          <w:sz w:val="28"/>
          <w:lang w:val="ru-RU"/>
        </w:rPr>
        <w:t>жетов, образов, интонаций).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</w:t>
      </w:r>
      <w:r w:rsidRPr="004F165B">
        <w:rPr>
          <w:rFonts w:ascii="Times New Roman" w:hAnsi="Times New Roman"/>
          <w:color w:val="000000"/>
          <w:sz w:val="28"/>
          <w:lang w:val="ru-RU"/>
        </w:rPr>
        <w:t>В. Рахманинова, В.А. Гаврилина и других композиторов).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выявление мелодичности, широты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дыхания, интонационной близости русскому фольклору;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4F165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века: му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зыкальные салоны, домашнее музицирование, балы, театры. Особенности </w:t>
      </w: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ш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</w:t>
      </w:r>
      <w:r w:rsidRPr="004F165B">
        <w:rPr>
          <w:rFonts w:ascii="Times New Roman" w:hAnsi="Times New Roman"/>
          <w:color w:val="000000"/>
          <w:sz w:val="28"/>
          <w:lang w:val="ru-RU"/>
        </w:rPr>
        <w:t>узыки, названий и авторов изученных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создание любительского фильма, радиопередачи, театрализованной музыкально-литературной композиции на основе м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F165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веков, анализ </w:t>
      </w:r>
      <w:r w:rsidRPr="004F165B">
        <w:rPr>
          <w:rFonts w:ascii="Times New Roman" w:hAnsi="Times New Roman"/>
          <w:color w:val="000000"/>
          <w:sz w:val="28"/>
          <w:lang w:val="ru-RU"/>
        </w:rPr>
        <w:t>художественного содержания и способов выражения патриотической идеи, гражданского пафоса;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исполнение Гимна Российской Фе</w:t>
      </w:r>
      <w:r w:rsidRPr="004F165B">
        <w:rPr>
          <w:rFonts w:ascii="Times New Roman" w:hAnsi="Times New Roman"/>
          <w:color w:val="000000"/>
          <w:sz w:val="28"/>
          <w:lang w:val="ru-RU"/>
        </w:rPr>
        <w:t>дерации;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</w:t>
      </w:r>
      <w:r w:rsidRPr="004F165B">
        <w:rPr>
          <w:rFonts w:ascii="Times New Roman" w:hAnsi="Times New Roman"/>
          <w:color w:val="000000"/>
          <w:sz w:val="28"/>
          <w:lang w:val="ru-RU"/>
        </w:rPr>
        <w:t>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</w:t>
      </w:r>
      <w:r w:rsidRPr="004F165B">
        <w:rPr>
          <w:rFonts w:ascii="Times New Roman" w:hAnsi="Times New Roman"/>
          <w:color w:val="000000"/>
          <w:sz w:val="28"/>
          <w:lang w:val="ru-RU"/>
        </w:rPr>
        <w:t>И.Ф. Стравинский, Р.К. Щедрин), балетмейстеров, артистов балета. Дягилевские сезоны.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</w:t>
      </w:r>
      <w:r w:rsidRPr="004F165B">
        <w:rPr>
          <w:rFonts w:ascii="Times New Roman" w:hAnsi="Times New Roman"/>
          <w:color w:val="000000"/>
          <w:sz w:val="28"/>
          <w:lang w:val="ru-RU"/>
        </w:rPr>
        <w:t>убежом;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</w:t>
      </w:r>
      <w:r w:rsidRPr="004F165B">
        <w:rPr>
          <w:rFonts w:ascii="Times New Roman" w:hAnsi="Times New Roman"/>
          <w:color w:val="000000"/>
          <w:sz w:val="28"/>
          <w:lang w:val="ru-RU"/>
        </w:rPr>
        <w:t>ков, балетмейстеров;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</w:t>
      </w:r>
      <w:r w:rsidRPr="004F165B">
        <w:rPr>
          <w:rFonts w:ascii="Times New Roman" w:hAnsi="Times New Roman"/>
          <w:color w:val="000000"/>
          <w:sz w:val="28"/>
          <w:lang w:val="ru-RU"/>
        </w:rPr>
        <w:t>лнении разных музыкантов, оценка особенностей интерпретации;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</w:t>
      </w:r>
      <w:r w:rsidRPr="004F165B">
        <w:rPr>
          <w:rFonts w:ascii="Times New Roman" w:hAnsi="Times New Roman"/>
          <w:color w:val="000000"/>
          <w:sz w:val="28"/>
          <w:lang w:val="ru-RU"/>
        </w:rPr>
        <w:t>течественных исполнителей классической музыки.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</w:t>
      </w:r>
      <w:r w:rsidRPr="004F165B">
        <w:rPr>
          <w:rFonts w:ascii="Times New Roman" w:hAnsi="Times New Roman"/>
          <w:color w:val="000000"/>
          <w:sz w:val="28"/>
          <w:lang w:val="ru-RU"/>
        </w:rPr>
        <w:t>иторов).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технических средств в создании современной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дуль № 4 «Жанры музыкального искусства»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</w:t>
      </w:r>
      <w:r w:rsidRPr="004F165B">
        <w:rPr>
          <w:rFonts w:ascii="Times New Roman" w:hAnsi="Times New Roman"/>
          <w:color w:val="000000"/>
          <w:sz w:val="28"/>
          <w:lang w:val="ru-RU"/>
        </w:rPr>
        <w:t>орма.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музыкальной формы и составление ее буквенной </w:t>
      </w:r>
      <w:r w:rsidRPr="004F165B">
        <w:rPr>
          <w:rFonts w:ascii="Times New Roman" w:hAnsi="Times New Roman"/>
          <w:color w:val="000000"/>
          <w:sz w:val="28"/>
          <w:lang w:val="ru-RU"/>
        </w:rPr>
        <w:t>наглядной схемы;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индивидуальная ил</w:t>
      </w:r>
      <w:r w:rsidRPr="004F165B">
        <w:rPr>
          <w:rFonts w:ascii="Times New Roman" w:hAnsi="Times New Roman"/>
          <w:color w:val="000000"/>
          <w:sz w:val="28"/>
          <w:lang w:val="ru-RU"/>
        </w:rPr>
        <w:t>и коллективная импровизация в заданной форме;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</w:t>
      </w:r>
      <w:r w:rsidRPr="004F165B">
        <w:rPr>
          <w:rFonts w:ascii="Times New Roman" w:hAnsi="Times New Roman"/>
          <w:color w:val="000000"/>
          <w:sz w:val="28"/>
          <w:lang w:val="ru-RU"/>
        </w:rPr>
        <w:t>контраста. Прелюдия и фуга. Соната, концерт: трехчастная форма, контраст основных тем, разработочный принцип развития.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исполнение небольшого вокального цикла;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</w:t>
      </w:r>
      <w:r w:rsidRPr="004F165B">
        <w:rPr>
          <w:rFonts w:ascii="Times New Roman" w:hAnsi="Times New Roman"/>
          <w:color w:val="000000"/>
          <w:sz w:val="28"/>
          <w:lang w:val="ru-RU"/>
        </w:rPr>
        <w:t>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4F165B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</w:t>
      </w:r>
      <w:r w:rsidRPr="004F165B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посещение концерта (в том числе виртуального) симфонической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Теа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тральные жанры.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</w:t>
      </w:r>
      <w:r w:rsidRPr="004F165B">
        <w:rPr>
          <w:rFonts w:ascii="Times New Roman" w:hAnsi="Times New Roman"/>
          <w:color w:val="000000"/>
          <w:sz w:val="28"/>
          <w:lang w:val="ru-RU"/>
        </w:rPr>
        <w:t>спектакле.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</w:t>
      </w:r>
      <w:r w:rsidRPr="004F165B">
        <w:rPr>
          <w:rFonts w:ascii="Times New Roman" w:hAnsi="Times New Roman"/>
          <w:color w:val="000000"/>
          <w:sz w:val="28"/>
          <w:lang w:val="ru-RU"/>
        </w:rPr>
        <w:t>го исполнений;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4F165B">
        <w:rPr>
          <w:rFonts w:ascii="Times New Roman" w:hAnsi="Times New Roman"/>
          <w:color w:val="000000"/>
          <w:sz w:val="28"/>
          <w:lang w:val="ru-RU"/>
        </w:rPr>
        <w:t>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4F165B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 xml:space="preserve">№ 5 «Музыка народов мира»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</w:t>
      </w:r>
      <w:r w:rsidRPr="004F165B">
        <w:rPr>
          <w:rFonts w:ascii="Times New Roman" w:hAnsi="Times New Roman"/>
          <w:color w:val="000000"/>
          <w:sz w:val="28"/>
          <w:lang w:val="ru-RU"/>
        </w:rPr>
        <w:t>ивая музыкальный материал данных разделов программы между собой).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</w:t>
      </w:r>
      <w:r w:rsidRPr="004F165B">
        <w:rPr>
          <w:rFonts w:ascii="Times New Roman" w:hAnsi="Times New Roman"/>
          <w:color w:val="000000"/>
          <w:sz w:val="28"/>
          <w:lang w:val="ru-RU"/>
        </w:rPr>
        <w:t>ение о гармонии).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импровизация в духе древнего обряда (вызывание дождя, поклонение </w:t>
      </w:r>
      <w:r w:rsidRPr="004F165B">
        <w:rPr>
          <w:rFonts w:ascii="Times New Roman" w:hAnsi="Times New Roman"/>
          <w:color w:val="000000"/>
          <w:sz w:val="28"/>
          <w:lang w:val="ru-RU"/>
        </w:rPr>
        <w:t>тотемному животному);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4F165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родов Европы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</w:t>
      </w:r>
      <w:r w:rsidRPr="004F165B">
        <w:rPr>
          <w:rFonts w:ascii="Times New Roman" w:hAnsi="Times New Roman"/>
          <w:color w:val="000000"/>
          <w:sz w:val="28"/>
          <w:lang w:val="ru-RU"/>
        </w:rPr>
        <w:t>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</w:t>
      </w:r>
      <w:r w:rsidRPr="004F165B">
        <w:rPr>
          <w:rFonts w:ascii="Times New Roman" w:hAnsi="Times New Roman"/>
          <w:color w:val="000000"/>
          <w:sz w:val="28"/>
          <w:lang w:val="ru-RU"/>
        </w:rPr>
        <w:t>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</w:t>
      </w:r>
      <w:r w:rsidRPr="004F165B">
        <w:rPr>
          <w:rFonts w:ascii="Times New Roman" w:hAnsi="Times New Roman"/>
          <w:color w:val="000000"/>
          <w:sz w:val="28"/>
          <w:lang w:val="ru-RU"/>
        </w:rPr>
        <w:t>орчестве профессиональных композиторов.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народов России;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</w:t>
      </w:r>
      <w:r w:rsidRPr="004F165B">
        <w:rPr>
          <w:rFonts w:ascii="Times New Roman" w:hAnsi="Times New Roman"/>
          <w:color w:val="000000"/>
          <w:sz w:val="28"/>
          <w:lang w:val="ru-RU"/>
        </w:rPr>
        <w:t>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</w:t>
      </w:r>
      <w:r w:rsidRPr="004F165B">
        <w:rPr>
          <w:rFonts w:ascii="Times New Roman" w:hAnsi="Times New Roman"/>
          <w:color w:val="000000"/>
          <w:sz w:val="28"/>
          <w:lang w:val="ru-RU"/>
        </w:rPr>
        <w:t>ьные традиции, музыкальные инструменты. Представления о роли музыки в жизни людей.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</w:t>
      </w:r>
      <w:r w:rsidRPr="004F165B">
        <w:rPr>
          <w:rFonts w:ascii="Times New Roman" w:hAnsi="Times New Roman"/>
          <w:color w:val="000000"/>
          <w:sz w:val="28"/>
          <w:lang w:val="ru-RU"/>
        </w:rPr>
        <w:t>чаемых образцов азиатского фольклора и фольклора народов России;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по теме «Музыка стран Азии и </w:t>
      </w:r>
      <w:r w:rsidRPr="004F165B">
        <w:rPr>
          <w:rFonts w:ascii="Times New Roman" w:hAnsi="Times New Roman"/>
          <w:color w:val="000000"/>
          <w:sz w:val="28"/>
          <w:lang w:val="ru-RU"/>
        </w:rPr>
        <w:t>Африки».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выявление характерных интон</w:t>
      </w:r>
      <w:r w:rsidRPr="004F165B">
        <w:rPr>
          <w:rFonts w:ascii="Times New Roman" w:hAnsi="Times New Roman"/>
          <w:color w:val="000000"/>
          <w:sz w:val="28"/>
          <w:lang w:val="ru-RU"/>
        </w:rPr>
        <w:t>аций и ритмов в звучании американского, латиноамериканского фольклора, прослеживание их национальных истоков;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</w:t>
      </w:r>
      <w:r w:rsidRPr="004F165B">
        <w:rPr>
          <w:rFonts w:ascii="Times New Roman" w:hAnsi="Times New Roman"/>
          <w:color w:val="000000"/>
          <w:sz w:val="28"/>
          <w:lang w:val="ru-RU"/>
        </w:rPr>
        <w:t>радиции.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</w:t>
      </w:r>
      <w:r w:rsidRPr="004F165B">
        <w:rPr>
          <w:rFonts w:ascii="Times New Roman" w:hAnsi="Times New Roman"/>
          <w:color w:val="000000"/>
          <w:sz w:val="28"/>
          <w:lang w:val="ru-RU"/>
        </w:rPr>
        <w:t>актерные жанры, образы, элементы музыкального языка.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</w:t>
      </w:r>
      <w:r w:rsidRPr="004F165B">
        <w:rPr>
          <w:rFonts w:ascii="Times New Roman" w:hAnsi="Times New Roman"/>
          <w:color w:val="000000"/>
          <w:sz w:val="28"/>
          <w:lang w:val="ru-RU"/>
        </w:rPr>
        <w:t>(из числа изучаемых в данном разделе);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</w:t>
      </w:r>
      <w:r w:rsidRPr="004F165B">
        <w:rPr>
          <w:rFonts w:ascii="Times New Roman" w:hAnsi="Times New Roman"/>
          <w:color w:val="000000"/>
          <w:sz w:val="28"/>
          <w:lang w:val="ru-RU"/>
        </w:rPr>
        <w:t>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</w:t>
      </w:r>
      <w:r w:rsidRPr="004F165B">
        <w:rPr>
          <w:rFonts w:ascii="Times New Roman" w:hAnsi="Times New Roman"/>
          <w:color w:val="000000"/>
          <w:sz w:val="28"/>
          <w:lang w:val="ru-RU"/>
        </w:rPr>
        <w:t>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</w:t>
      </w:r>
      <w:r w:rsidRPr="004F165B">
        <w:rPr>
          <w:rFonts w:ascii="Times New Roman" w:hAnsi="Times New Roman"/>
          <w:color w:val="000000"/>
          <w:sz w:val="28"/>
          <w:lang w:val="ru-RU"/>
        </w:rPr>
        <w:t>во с образцами виртуозной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</w:t>
      </w:r>
      <w:r w:rsidRPr="004F165B">
        <w:rPr>
          <w:rFonts w:ascii="Times New Roman" w:hAnsi="Times New Roman"/>
          <w:color w:val="000000"/>
          <w:sz w:val="28"/>
          <w:lang w:val="ru-RU"/>
        </w:rPr>
        <w:t>, умение напеть их наиболее яркие ритмоинтонации;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</w:t>
      </w:r>
      <w:r w:rsidRPr="004F165B">
        <w:rPr>
          <w:rFonts w:ascii="Times New Roman" w:hAnsi="Times New Roman"/>
          <w:color w:val="000000"/>
          <w:sz w:val="28"/>
          <w:lang w:val="ru-RU"/>
        </w:rPr>
        <w:t>льных произведений для домашнего прослушивания.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</w:t>
      </w:r>
      <w:r w:rsidRPr="004F165B">
        <w:rPr>
          <w:rFonts w:ascii="Times New Roman" w:hAnsi="Times New Roman"/>
          <w:color w:val="000000"/>
          <w:sz w:val="28"/>
          <w:lang w:val="ru-RU"/>
        </w:rPr>
        <w:t>ных интонаций, жанров). Полифонический и гомофонно-гармонический склад на примере творчества И.С. Баха и Л. ван Бетховена.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</w:t>
      </w:r>
      <w:r w:rsidRPr="004F165B">
        <w:rPr>
          <w:rFonts w:ascii="Times New Roman" w:hAnsi="Times New Roman"/>
          <w:color w:val="000000"/>
          <w:sz w:val="28"/>
          <w:lang w:val="ru-RU"/>
        </w:rPr>
        <w:t>менее одного вокального произведения, сочиненного композитором-классиком (из числа изучаемых в данном разделе);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4F165B">
        <w:rPr>
          <w:rFonts w:ascii="Times New Roman" w:hAnsi="Times New Roman"/>
          <w:color w:val="000000"/>
          <w:sz w:val="28"/>
          <w:lang w:val="ru-RU"/>
        </w:rPr>
        <w:t>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</w:t>
      </w:r>
      <w:r w:rsidRPr="004F165B">
        <w:rPr>
          <w:rFonts w:ascii="Times New Roman" w:hAnsi="Times New Roman"/>
          <w:color w:val="000000"/>
          <w:sz w:val="28"/>
          <w:lang w:val="ru-RU"/>
        </w:rPr>
        <w:t>чаемых композиторов.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</w:t>
      </w:r>
      <w:r w:rsidRPr="004F165B">
        <w:rPr>
          <w:rFonts w:ascii="Times New Roman" w:hAnsi="Times New Roman"/>
          <w:color w:val="000000"/>
          <w:sz w:val="28"/>
          <w:lang w:val="ru-RU"/>
        </w:rPr>
        <w:t>и романтизм (круг основных образов, характерных интонаций, жанров).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</w:t>
      </w:r>
      <w:r w:rsidRPr="004F165B">
        <w:rPr>
          <w:rFonts w:ascii="Times New Roman" w:hAnsi="Times New Roman"/>
          <w:color w:val="000000"/>
          <w:sz w:val="28"/>
          <w:lang w:val="ru-RU"/>
        </w:rPr>
        <w:t>идентификация с лирическим героем произведения;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</w:t>
      </w:r>
      <w:r w:rsidRPr="004F165B">
        <w:rPr>
          <w:rFonts w:ascii="Times New Roman" w:hAnsi="Times New Roman"/>
          <w:color w:val="000000"/>
          <w:sz w:val="28"/>
          <w:lang w:val="ru-RU"/>
        </w:rPr>
        <w:t>кального произведения, сочиненного композитором-классиком, художественная интерпретация его музыкального образа;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</w:t>
      </w:r>
      <w:r w:rsidRPr="004F165B">
        <w:rPr>
          <w:rFonts w:ascii="Times New Roman" w:hAnsi="Times New Roman"/>
          <w:color w:val="000000"/>
          <w:sz w:val="28"/>
          <w:lang w:val="ru-RU"/>
        </w:rPr>
        <w:t>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</w:t>
      </w:r>
      <w:r w:rsidRPr="004F165B">
        <w:rPr>
          <w:rFonts w:ascii="Times New Roman" w:hAnsi="Times New Roman"/>
          <w:color w:val="000000"/>
          <w:sz w:val="28"/>
          <w:lang w:val="ru-RU"/>
        </w:rPr>
        <w:t>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</w:t>
      </w:r>
      <w:r w:rsidRPr="004F165B">
        <w:rPr>
          <w:rFonts w:ascii="Times New Roman" w:hAnsi="Times New Roman"/>
          <w:color w:val="000000"/>
          <w:sz w:val="28"/>
          <w:lang w:val="ru-RU"/>
        </w:rPr>
        <w:t>ики музыкального развития;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состав</w:t>
      </w:r>
      <w:r w:rsidRPr="004F165B">
        <w:rPr>
          <w:rFonts w:ascii="Times New Roman" w:hAnsi="Times New Roman"/>
          <w:color w:val="000000"/>
          <w:sz w:val="28"/>
          <w:lang w:val="ru-RU"/>
        </w:rPr>
        <w:t>ление наглядной (буквенной, цифровой) схемы строения музыкального произведения;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</w:t>
      </w:r>
      <w:r w:rsidRPr="004F165B">
        <w:rPr>
          <w:rFonts w:ascii="Times New Roman" w:hAnsi="Times New Roman"/>
          <w:color w:val="000000"/>
          <w:sz w:val="28"/>
          <w:lang w:val="ru-RU"/>
        </w:rPr>
        <w:t>я викторина на знание музыки, названий и авторов изученных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</w:t>
      </w:r>
      <w:r w:rsidRPr="004F165B">
        <w:rPr>
          <w:rFonts w:ascii="Times New Roman" w:hAnsi="Times New Roman"/>
          <w:color w:val="000000"/>
          <w:sz w:val="28"/>
          <w:lang w:val="ru-RU"/>
        </w:rPr>
        <w:t>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</w:t>
      </w:r>
      <w:r w:rsidRPr="004F165B">
        <w:rPr>
          <w:rFonts w:ascii="Times New Roman" w:hAnsi="Times New Roman"/>
          <w:color w:val="000000"/>
          <w:sz w:val="28"/>
          <w:lang w:val="ru-RU"/>
        </w:rPr>
        <w:t>о языка. (На примере творчества В.А. Моцарта, К. Дебюсси, А. Шенберга и других композиторов).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в звучании незнакомого </w:t>
      </w:r>
      <w:r w:rsidRPr="004F165B">
        <w:rPr>
          <w:rFonts w:ascii="Times New Roman" w:hAnsi="Times New Roman"/>
          <w:color w:val="000000"/>
          <w:sz w:val="28"/>
          <w:lang w:val="ru-RU"/>
        </w:rPr>
        <w:t>произведения: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</w:t>
      </w:r>
      <w:r w:rsidRPr="004F165B">
        <w:rPr>
          <w:rFonts w:ascii="Times New Roman" w:hAnsi="Times New Roman"/>
          <w:color w:val="000000"/>
          <w:sz w:val="28"/>
          <w:lang w:val="ru-RU"/>
        </w:rPr>
        <w:t>ния, полифония, повтор, контраст, соотношение разделов и частей в произведении);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Храмовый синтез искус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ств.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</w:t>
      </w:r>
      <w:r w:rsidRPr="004F165B">
        <w:rPr>
          <w:rFonts w:ascii="Times New Roman" w:hAnsi="Times New Roman"/>
          <w:color w:val="000000"/>
          <w:sz w:val="28"/>
          <w:lang w:val="ru-RU"/>
        </w:rPr>
        <w:t>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осознание единства музыки со словом, живописью, </w:t>
      </w:r>
      <w:r w:rsidRPr="004F165B">
        <w:rPr>
          <w:rFonts w:ascii="Times New Roman" w:hAnsi="Times New Roman"/>
          <w:color w:val="000000"/>
          <w:sz w:val="28"/>
          <w:lang w:val="ru-RU"/>
        </w:rPr>
        <w:t>скульптурой, архитектурой как сочетания разных проявлений единого мировоззрения, основной идеи христианства;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определение сходства и различия элементов </w:t>
      </w:r>
      <w:r w:rsidRPr="004F165B">
        <w:rPr>
          <w:rFonts w:ascii="Times New Roman" w:hAnsi="Times New Roman"/>
          <w:color w:val="000000"/>
          <w:sz w:val="28"/>
          <w:lang w:val="ru-RU"/>
        </w:rPr>
        <w:t>разных видов искусства (музыки, живописи, архитектуры), относящихся: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Развитие церковной музыки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</w:t>
      </w:r>
      <w:r w:rsidRPr="004F165B">
        <w:rPr>
          <w:rFonts w:ascii="Times New Roman" w:hAnsi="Times New Roman"/>
          <w:color w:val="000000"/>
          <w:sz w:val="28"/>
          <w:lang w:val="ru-RU"/>
        </w:rPr>
        <w:t>ской духовной музыке. Жанры: кантата, духовный концерт, реквием.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</w:t>
      </w:r>
      <w:r w:rsidRPr="004F165B">
        <w:rPr>
          <w:rFonts w:ascii="Times New Roman" w:hAnsi="Times New Roman"/>
          <w:color w:val="000000"/>
          <w:sz w:val="28"/>
          <w:lang w:val="ru-RU"/>
        </w:rPr>
        <w:t>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</w:t>
      </w:r>
      <w:r w:rsidRPr="004F165B">
        <w:rPr>
          <w:rFonts w:ascii="Times New Roman" w:hAnsi="Times New Roman"/>
          <w:color w:val="000000"/>
          <w:sz w:val="28"/>
          <w:lang w:val="ru-RU"/>
        </w:rPr>
        <w:t>ной традиции;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</w:t>
      </w:r>
      <w:r w:rsidRPr="004F165B">
        <w:rPr>
          <w:rFonts w:ascii="Times New Roman" w:hAnsi="Times New Roman"/>
          <w:color w:val="000000"/>
          <w:sz w:val="28"/>
          <w:lang w:val="ru-RU"/>
        </w:rPr>
        <w:t>ты, посвященные отдельным произведениям духовной музыки.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</w:t>
      </w:r>
      <w:r w:rsidRPr="004F165B">
        <w:rPr>
          <w:rFonts w:ascii="Times New Roman" w:hAnsi="Times New Roman"/>
          <w:color w:val="000000"/>
          <w:sz w:val="28"/>
          <w:lang w:val="ru-RU"/>
        </w:rPr>
        <w:t>литургия, всенощное бдение.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вокализация музыкальных тем изучаемых </w:t>
      </w:r>
      <w:r w:rsidRPr="004F165B">
        <w:rPr>
          <w:rFonts w:ascii="Times New Roman" w:hAnsi="Times New Roman"/>
          <w:color w:val="000000"/>
          <w:sz w:val="28"/>
          <w:lang w:val="ru-RU"/>
        </w:rPr>
        <w:t>духовных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</w:t>
      </w:r>
      <w:r w:rsidRPr="004F165B">
        <w:rPr>
          <w:rFonts w:ascii="Times New Roman" w:hAnsi="Times New Roman"/>
          <w:color w:val="000000"/>
          <w:sz w:val="28"/>
          <w:lang w:val="ru-RU"/>
        </w:rPr>
        <w:t>и, формулировкой собственного отношения к данной музыке, рассуждениями, аргументацией своей позиции.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Сохранение традиций духовной музыки сегодня. Переосмысление религиозной темы в творчестве компо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зиторов </w:t>
      </w:r>
      <w:r>
        <w:rPr>
          <w:rFonts w:ascii="Times New Roman" w:hAnsi="Times New Roman"/>
          <w:color w:val="000000"/>
          <w:sz w:val="28"/>
        </w:rPr>
        <w:t>XX</w:t>
      </w:r>
      <w:r w:rsidRPr="004F165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4F165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</w:t>
      </w:r>
      <w:r w:rsidRPr="004F165B">
        <w:rPr>
          <w:rFonts w:ascii="Times New Roman" w:hAnsi="Times New Roman"/>
          <w:color w:val="000000"/>
          <w:sz w:val="28"/>
          <w:lang w:val="ru-RU"/>
        </w:rPr>
        <w:t>й современными композиторами;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Джаз – основа попу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</w:t>
      </w:r>
      <w:r w:rsidRPr="004F165B">
        <w:rPr>
          <w:rFonts w:ascii="Times New Roman" w:hAnsi="Times New Roman"/>
          <w:color w:val="000000"/>
          <w:sz w:val="28"/>
          <w:lang w:val="ru-RU"/>
        </w:rPr>
        <w:t>и композициямии направлениями (регтайм, биг бэнд, блюз);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</w:t>
      </w:r>
      <w:r w:rsidRPr="004F165B">
        <w:rPr>
          <w:rFonts w:ascii="Times New Roman" w:hAnsi="Times New Roman"/>
          <w:color w:val="000000"/>
          <w:sz w:val="28"/>
          <w:lang w:val="ru-RU"/>
        </w:rPr>
        <w:t>нительского состава (манера пения, состав инструментов); вариативно: сочинение блюза; посещение концерта джазовой музыки.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4F165B">
        <w:rPr>
          <w:rFonts w:ascii="Times New Roman" w:hAnsi="Times New Roman"/>
          <w:color w:val="000000"/>
          <w:sz w:val="28"/>
          <w:lang w:val="ru-RU"/>
        </w:rPr>
        <w:t>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</w:t>
      </w:r>
      <w:r w:rsidRPr="004F165B">
        <w:rPr>
          <w:rFonts w:ascii="Times New Roman" w:hAnsi="Times New Roman"/>
          <w:color w:val="000000"/>
          <w:sz w:val="28"/>
          <w:lang w:val="ru-RU"/>
        </w:rPr>
        <w:t>ера). Современные постановки в жанре мюзикла на российской сцене.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</w:t>
      </w:r>
      <w:r w:rsidRPr="004F165B">
        <w:rPr>
          <w:rFonts w:ascii="Times New Roman" w:hAnsi="Times New Roman"/>
          <w:color w:val="000000"/>
          <w:sz w:val="28"/>
          <w:lang w:val="ru-RU"/>
        </w:rPr>
        <w:t>ра, балет, драматический спектакль);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</w:t>
      </w:r>
      <w:r w:rsidRPr="004F165B">
        <w:rPr>
          <w:rFonts w:ascii="Times New Roman" w:hAnsi="Times New Roman"/>
          <w:color w:val="000000"/>
          <w:sz w:val="28"/>
          <w:lang w:val="ru-RU"/>
        </w:rPr>
        <w:t>ение отдельных номеров из мюзиклов.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4F165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веков 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(рок-н-ролл, блюз-рок, панк-рок, хард-рок, рэп, хип-хоп, фанк и другие). Авторская песня (Б.Окуджава, Ю.Визбор, В. Высоцкий и др.).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</w:t>
      </w:r>
      <w:r w:rsidRPr="004F165B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песни, относящейся к одному из </w:t>
      </w:r>
      <w:r w:rsidRPr="004F165B">
        <w:rPr>
          <w:rFonts w:ascii="Times New Roman" w:hAnsi="Times New Roman"/>
          <w:color w:val="000000"/>
          <w:sz w:val="28"/>
          <w:lang w:val="ru-RU"/>
        </w:rPr>
        <w:t>молодежных музыкальных течений;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</w:t>
      </w:r>
      <w:r w:rsidRPr="004F165B">
        <w:rPr>
          <w:rFonts w:ascii="Times New Roman" w:hAnsi="Times New Roman"/>
          <w:color w:val="000000"/>
          <w:sz w:val="28"/>
          <w:lang w:val="ru-RU"/>
        </w:rPr>
        <w:t>ор, персональные плейлисты). Музыкальное творчество в условиях цифровой среды.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</w:t>
      </w:r>
      <w:r w:rsidRPr="004F165B">
        <w:rPr>
          <w:rFonts w:ascii="Times New Roman" w:hAnsi="Times New Roman"/>
          <w:color w:val="000000"/>
          <w:sz w:val="28"/>
          <w:lang w:val="ru-RU"/>
        </w:rPr>
        <w:t>венного образа, стиля, выразительных средств;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«Связь 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музыки с другими видами искусства»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</w:t>
      </w:r>
      <w:r w:rsidRPr="004F165B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сочинение р</w:t>
      </w:r>
      <w:r w:rsidRPr="004F165B">
        <w:rPr>
          <w:rFonts w:ascii="Times New Roman" w:hAnsi="Times New Roman"/>
          <w:color w:val="000000"/>
          <w:sz w:val="28"/>
          <w:lang w:val="ru-RU"/>
        </w:rPr>
        <w:t>ассказа, стихотворения под впечатлением от восприятия инструментального музыкального произведения;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Выраз</w:t>
      </w:r>
      <w:r w:rsidRPr="004F165B">
        <w:rPr>
          <w:rFonts w:ascii="Times New Roman" w:hAnsi="Times New Roman"/>
          <w:color w:val="000000"/>
          <w:sz w:val="28"/>
          <w:lang w:val="ru-RU"/>
        </w:rPr>
        <w:t>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</w:t>
      </w:r>
      <w:r w:rsidRPr="004F165B">
        <w:rPr>
          <w:rFonts w:ascii="Times New Roman" w:hAnsi="Times New Roman"/>
          <w:color w:val="000000"/>
          <w:sz w:val="28"/>
          <w:lang w:val="ru-RU"/>
        </w:rPr>
        <w:t>юсси, А.К. Лядова и других композиторов).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</w:t>
      </w:r>
      <w:r w:rsidRPr="004F165B">
        <w:rPr>
          <w:rFonts w:ascii="Times New Roman" w:hAnsi="Times New Roman"/>
          <w:color w:val="000000"/>
          <w:sz w:val="28"/>
          <w:lang w:val="ru-RU"/>
        </w:rPr>
        <w:t>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характера; сочинение музыки, импровизация, озвучивание картин художников.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</w:t>
      </w:r>
      <w:r w:rsidRPr="004F165B">
        <w:rPr>
          <w:rFonts w:ascii="Times New Roman" w:hAnsi="Times New Roman"/>
          <w:color w:val="000000"/>
          <w:sz w:val="28"/>
          <w:lang w:val="ru-RU"/>
        </w:rPr>
        <w:t>и, драматургии, сценической живописи, хореографии.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</w:t>
      </w:r>
      <w:r w:rsidRPr="004F165B">
        <w:rPr>
          <w:rFonts w:ascii="Times New Roman" w:hAnsi="Times New Roman"/>
          <w:color w:val="000000"/>
          <w:sz w:val="28"/>
          <w:lang w:val="ru-RU"/>
        </w:rPr>
        <w:t>тр видеозаписи спектакля, в котором звучит данная песня;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</w:t>
      </w:r>
      <w:r w:rsidRPr="004F165B">
        <w:rPr>
          <w:rFonts w:ascii="Times New Roman" w:hAnsi="Times New Roman"/>
          <w:color w:val="000000"/>
          <w:sz w:val="28"/>
          <w:lang w:val="ru-RU"/>
        </w:rPr>
        <w:t>зыки в данном спектакле; исследовательские проекты о музыке, созданной отечественными композиторами для театра.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</w:t>
      </w:r>
      <w:r w:rsidRPr="004F165B">
        <w:rPr>
          <w:rFonts w:ascii="Times New Roman" w:hAnsi="Times New Roman"/>
          <w:color w:val="000000"/>
          <w:sz w:val="28"/>
          <w:lang w:val="ru-RU"/>
        </w:rPr>
        <w:t>льма-мюзикла, музыкального мультфильма (на примере произведений Р. Роджерса, Ф. Лоу, Г. Гладкова, А. Шнитке и др.).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</w:t>
      </w:r>
      <w:r w:rsidRPr="004F165B">
        <w:rPr>
          <w:rFonts w:ascii="Times New Roman" w:hAnsi="Times New Roman"/>
          <w:color w:val="000000"/>
          <w:sz w:val="28"/>
          <w:lang w:val="ru-RU"/>
        </w:rPr>
        <w:t>ыразительного эффекта, создаваемого музыкой; разучивание, исполнение песни из фильма;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«В чем отличие видеозаписи музыкального спектакля от фильма-оперы (фильма-балета)?».</w:t>
      </w:r>
    </w:p>
    <w:p w:rsidR="006D3110" w:rsidRPr="004F165B" w:rsidRDefault="006D3110">
      <w:pPr>
        <w:rPr>
          <w:lang w:val="ru-RU"/>
        </w:rPr>
        <w:sectPr w:rsidR="006D3110" w:rsidRPr="004F165B">
          <w:pgSz w:w="11906" w:h="16383"/>
          <w:pgMar w:top="1134" w:right="850" w:bottom="1134" w:left="1701" w:header="720" w:footer="720" w:gutter="0"/>
          <w:cols w:space="720"/>
        </w:sect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bookmarkStart w:id="6" w:name="block-32628887"/>
      <w:bookmarkEnd w:id="3"/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4F16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</w:t>
      </w:r>
      <w:r w:rsidRPr="004F165B">
        <w:rPr>
          <w:rFonts w:ascii="Times New Roman" w:hAnsi="Times New Roman"/>
          <w:color w:val="000000"/>
          <w:sz w:val="28"/>
          <w:lang w:val="ru-RU"/>
        </w:rPr>
        <w:t>общего образования у обучающегося будут сформированы следующие личностные результаты в части: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традиций его </w:t>
      </w:r>
      <w:r w:rsidRPr="004F165B">
        <w:rPr>
          <w:rFonts w:ascii="Times New Roman" w:hAnsi="Times New Roman"/>
          <w:color w:val="000000"/>
          <w:sz w:val="28"/>
          <w:lang w:val="ru-RU"/>
        </w:rPr>
        <w:t>исполнения, уважение музыкальных символов республик Российской Федерации и других стран мира;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</w:t>
      </w:r>
      <w:r w:rsidRPr="004F165B">
        <w:rPr>
          <w:rFonts w:ascii="Times New Roman" w:hAnsi="Times New Roman"/>
          <w:color w:val="000000"/>
          <w:sz w:val="28"/>
          <w:lang w:val="ru-RU"/>
        </w:rPr>
        <w:t>вую музыкальную культуру;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</w:t>
      </w:r>
      <w:r w:rsidRPr="004F165B">
        <w:rPr>
          <w:rFonts w:ascii="Times New Roman" w:hAnsi="Times New Roman"/>
          <w:color w:val="000000"/>
          <w:sz w:val="28"/>
          <w:lang w:val="ru-RU"/>
        </w:rPr>
        <w:t>реализации его прав, уважение прав, свобод и законных интересов других людей;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</w:t>
      </w:r>
      <w:r w:rsidRPr="004F165B">
        <w:rPr>
          <w:rFonts w:ascii="Times New Roman" w:hAnsi="Times New Roman"/>
          <w:color w:val="000000"/>
          <w:sz w:val="28"/>
          <w:lang w:val="ru-RU"/>
        </w:rPr>
        <w:t>венного самоопределения, отраженными в них;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</w:t>
      </w:r>
      <w:r w:rsidRPr="004F165B">
        <w:rPr>
          <w:rFonts w:ascii="Times New Roman" w:hAnsi="Times New Roman"/>
          <w:color w:val="000000"/>
          <w:sz w:val="28"/>
          <w:lang w:val="ru-RU"/>
        </w:rPr>
        <w:t>рно-просветительских акций, в качестве волонтера в дни праздничных мероприятий.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</w:t>
      </w:r>
      <w:r w:rsidRPr="004F165B">
        <w:rPr>
          <w:rFonts w:ascii="Times New Roman" w:hAnsi="Times New Roman"/>
          <w:color w:val="000000"/>
          <w:sz w:val="28"/>
          <w:lang w:val="ru-RU"/>
        </w:rPr>
        <w:t>и духовных ценностей этического и религиозного контекста, социально-исторических особенностей этики и эстетики;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придерживаться принципов справедливости, взаимопомощи и творческого сотрудничества в процессе непосредственной музыкальной и учебной </w:t>
      </w:r>
      <w:r w:rsidRPr="004F165B">
        <w:rPr>
          <w:rFonts w:ascii="Times New Roman" w:hAnsi="Times New Roman"/>
          <w:color w:val="000000"/>
          <w:sz w:val="28"/>
          <w:lang w:val="ru-RU"/>
        </w:rPr>
        <w:t>деятельности, при подготовке внеклассных концертов, фестивалей, конкурсов.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</w:t>
      </w:r>
      <w:r w:rsidRPr="004F165B">
        <w:rPr>
          <w:rFonts w:ascii="Times New Roman" w:hAnsi="Times New Roman"/>
          <w:color w:val="000000"/>
          <w:sz w:val="28"/>
          <w:lang w:val="ru-RU"/>
        </w:rPr>
        <w:t>себе;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стремлени</w:t>
      </w:r>
      <w:r w:rsidRPr="004F165B">
        <w:rPr>
          <w:rFonts w:ascii="Times New Roman" w:hAnsi="Times New Roman"/>
          <w:color w:val="000000"/>
          <w:sz w:val="28"/>
          <w:lang w:val="ru-RU"/>
        </w:rPr>
        <w:t>е к самовыражению в разных видах искусства.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</w:t>
      </w:r>
      <w:r w:rsidRPr="004F165B">
        <w:rPr>
          <w:rFonts w:ascii="Times New Roman" w:hAnsi="Times New Roman"/>
          <w:color w:val="000000"/>
          <w:sz w:val="28"/>
          <w:lang w:val="ru-RU"/>
        </w:rPr>
        <w:t>ой, культурной средой;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</w:t>
      </w:r>
      <w:r w:rsidRPr="004F165B">
        <w:rPr>
          <w:rFonts w:ascii="Times New Roman" w:hAnsi="Times New Roman"/>
          <w:color w:val="000000"/>
          <w:sz w:val="28"/>
          <w:lang w:val="ru-RU"/>
        </w:rPr>
        <w:t>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</w:t>
      </w:r>
      <w:r w:rsidRPr="004F165B">
        <w:rPr>
          <w:rFonts w:ascii="Times New Roman" w:hAnsi="Times New Roman"/>
          <w:color w:val="000000"/>
          <w:sz w:val="28"/>
          <w:lang w:val="ru-RU"/>
        </w:rPr>
        <w:t>опорой на собственный жизненный опыт и опыт восприятия произведений искусства;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</w:t>
      </w:r>
      <w:r w:rsidRPr="004F165B">
        <w:rPr>
          <w:rFonts w:ascii="Times New Roman" w:hAnsi="Times New Roman"/>
          <w:color w:val="000000"/>
          <w:sz w:val="28"/>
          <w:lang w:val="ru-RU"/>
        </w:rPr>
        <w:t>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</w:t>
      </w:r>
      <w:r w:rsidRPr="004F165B">
        <w:rPr>
          <w:rFonts w:ascii="Times New Roman" w:hAnsi="Times New Roman"/>
          <w:color w:val="000000"/>
          <w:sz w:val="28"/>
          <w:lang w:val="ru-RU"/>
        </w:rPr>
        <w:t>ава другого человека.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участие в э</w:t>
      </w:r>
      <w:r w:rsidRPr="004F165B">
        <w:rPr>
          <w:rFonts w:ascii="Times New Roman" w:hAnsi="Times New Roman"/>
          <w:color w:val="000000"/>
          <w:sz w:val="28"/>
          <w:lang w:val="ru-RU"/>
        </w:rPr>
        <w:t>кологических проектах через различные формы музыкального творчества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</w:t>
      </w:r>
      <w:r w:rsidRPr="004F165B">
        <w:rPr>
          <w:rFonts w:ascii="Times New Roman" w:hAnsi="Times New Roman"/>
          <w:color w:val="000000"/>
          <w:sz w:val="28"/>
          <w:lang w:val="ru-RU"/>
        </w:rPr>
        <w:t>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стремление перенимать опыт, учиться у других людей – как взрослых, так и </w:t>
      </w:r>
      <w:r w:rsidRPr="004F165B">
        <w:rPr>
          <w:rFonts w:ascii="Times New Roman" w:hAnsi="Times New Roman"/>
          <w:color w:val="000000"/>
          <w:sz w:val="28"/>
          <w:lang w:val="ru-RU"/>
        </w:rPr>
        <w:t>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нестандартные задачи, предвидеть ход событий, обращать вни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мание на перспективные тенденции и направления развития культуры и социума;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</w:t>
      </w:r>
      <w:r w:rsidRPr="004F165B">
        <w:rPr>
          <w:rFonts w:ascii="Times New Roman" w:hAnsi="Times New Roman"/>
          <w:color w:val="000000"/>
          <w:sz w:val="28"/>
          <w:lang w:val="ru-RU"/>
        </w:rPr>
        <w:t>воими психоэмоциональными ресурсами в стрессовой ситуации, воля к победе.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</w:t>
      </w:r>
      <w:r w:rsidRPr="004F165B">
        <w:rPr>
          <w:rFonts w:ascii="Times New Roman" w:hAnsi="Times New Roman"/>
          <w:color w:val="000000"/>
          <w:sz w:val="28"/>
          <w:lang w:val="ru-RU"/>
        </w:rPr>
        <w:t>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</w:t>
      </w:r>
      <w:r w:rsidRPr="004F165B">
        <w:rPr>
          <w:rFonts w:ascii="Times New Roman" w:hAnsi="Times New Roman"/>
          <w:color w:val="000000"/>
          <w:sz w:val="28"/>
          <w:lang w:val="ru-RU"/>
        </w:rPr>
        <w:t>бнаруживать взаимные влияния отдельных видов, жанров и стилей музыки друг на друга, формулировать гипотезы о взаимосвязях;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</w:t>
      </w:r>
      <w:r w:rsidRPr="004F165B">
        <w:rPr>
          <w:rFonts w:ascii="Times New Roman" w:hAnsi="Times New Roman"/>
          <w:color w:val="000000"/>
          <w:sz w:val="28"/>
          <w:lang w:val="ru-RU"/>
        </w:rPr>
        <w:t>браза конкретного произведения, жанра, стиля;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Базовые исследов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ательские действия: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формулировать собственные вопросы, фиксирующие несоответствие между реальным и </w:t>
      </w:r>
      <w:r w:rsidRPr="004F165B">
        <w:rPr>
          <w:rFonts w:ascii="Times New Roman" w:hAnsi="Times New Roman"/>
          <w:color w:val="000000"/>
          <w:sz w:val="28"/>
          <w:lang w:val="ru-RU"/>
        </w:rPr>
        <w:t>желательным состоянием учебной ситуации, восприятия, исполнения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</w:t>
      </w:r>
      <w:r w:rsidRPr="004F165B">
        <w:rPr>
          <w:rFonts w:ascii="Times New Roman" w:hAnsi="Times New Roman"/>
          <w:color w:val="000000"/>
          <w:sz w:val="28"/>
          <w:lang w:val="ru-RU"/>
        </w:rPr>
        <w:t>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</w:t>
      </w:r>
      <w:r w:rsidRPr="004F165B">
        <w:rPr>
          <w:rFonts w:ascii="Times New Roman" w:hAnsi="Times New Roman"/>
          <w:color w:val="000000"/>
          <w:sz w:val="28"/>
          <w:lang w:val="ru-RU"/>
        </w:rPr>
        <w:t>вания.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использовать интон</w:t>
      </w:r>
      <w:r w:rsidRPr="004F165B">
        <w:rPr>
          <w:rFonts w:ascii="Times New Roman" w:hAnsi="Times New Roman"/>
          <w:color w:val="000000"/>
          <w:sz w:val="28"/>
          <w:lang w:val="ru-RU"/>
        </w:rPr>
        <w:t>ирование для запоминания звуковой информации, музыкальных произведений;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</w:t>
      </w:r>
      <w:r w:rsidRPr="004F165B">
        <w:rPr>
          <w:rFonts w:ascii="Times New Roman" w:hAnsi="Times New Roman"/>
          <w:color w:val="000000"/>
          <w:sz w:val="28"/>
          <w:lang w:val="ru-RU"/>
        </w:rPr>
        <w:t>я извлечения, обобщения и систематизации информации из одного или нескольких источников с учетом поставленных целей;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художественного содержания, трансформировать, интерпретировать их в соответствии с учебной задачей;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</w:t>
      </w:r>
      <w:r w:rsidRPr="004F165B">
        <w:rPr>
          <w:rFonts w:ascii="Times New Roman" w:hAnsi="Times New Roman"/>
          <w:color w:val="000000"/>
          <w:sz w:val="28"/>
          <w:lang w:val="ru-RU"/>
        </w:rPr>
        <w:t>ановки.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альные учебные действия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</w:t>
      </w:r>
      <w:r w:rsidRPr="004F165B">
        <w:rPr>
          <w:rFonts w:ascii="Times New Roman" w:hAnsi="Times New Roman"/>
          <w:color w:val="000000"/>
          <w:sz w:val="28"/>
          <w:lang w:val="ru-RU"/>
        </w:rPr>
        <w:t>ного произведения;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нормы и значение интонации в повседневном общении;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</w:t>
      </w:r>
      <w:r w:rsidRPr="004F165B">
        <w:rPr>
          <w:rFonts w:ascii="Times New Roman" w:hAnsi="Times New Roman"/>
          <w:color w:val="000000"/>
          <w:sz w:val="28"/>
          <w:lang w:val="ru-RU"/>
        </w:rPr>
        <w:t>нты коммуникации, адекватно включаться в соответствующий уровень общения.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выражать свое мнение, в том числе впечатления от общения с </w:t>
      </w:r>
      <w:r w:rsidRPr="004F165B">
        <w:rPr>
          <w:rFonts w:ascii="Times New Roman" w:hAnsi="Times New Roman"/>
          <w:color w:val="000000"/>
          <w:sz w:val="28"/>
          <w:lang w:val="ru-RU"/>
        </w:rPr>
        <w:t>музыкальным искусством в устных и письменных текстах;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диалог, дискуссию, задавать вопросы по существу обсуждаемой темы, </w:t>
      </w:r>
      <w:r w:rsidRPr="004F165B">
        <w:rPr>
          <w:rFonts w:ascii="Times New Roman" w:hAnsi="Times New Roman"/>
          <w:color w:val="000000"/>
          <w:sz w:val="28"/>
          <w:lang w:val="ru-RU"/>
        </w:rPr>
        <w:t>поддерживать благожелательный тон диалога;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</w:t>
      </w:r>
      <w:r w:rsidRPr="004F165B">
        <w:rPr>
          <w:rFonts w:ascii="Times New Roman" w:hAnsi="Times New Roman"/>
          <w:color w:val="000000"/>
          <w:sz w:val="28"/>
          <w:lang w:val="ru-RU"/>
        </w:rPr>
        <w:t>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групповойи индивидуальной музыкальной деятельности, выбирать </w:t>
      </w:r>
      <w:r w:rsidRPr="004F165B">
        <w:rPr>
          <w:rFonts w:ascii="Times New Roman" w:hAnsi="Times New Roman"/>
          <w:color w:val="000000"/>
          <w:sz w:val="28"/>
          <w:lang w:val="ru-RU"/>
        </w:rPr>
        <w:t>наиболее эффективные формы взаимодействия при решении поставленной задачи;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уметь обоб</w:t>
      </w:r>
      <w:r w:rsidRPr="004F165B">
        <w:rPr>
          <w:rFonts w:ascii="Times New Roman" w:hAnsi="Times New Roman"/>
          <w:color w:val="000000"/>
          <w:sz w:val="28"/>
          <w:lang w:val="ru-RU"/>
        </w:rPr>
        <w:t>щать мнения нескольких людей, проявлять готовность руководить, выполнять поручения, подчиняться;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</w:t>
      </w:r>
      <w:r w:rsidRPr="004F165B">
        <w:rPr>
          <w:rFonts w:ascii="Times New Roman" w:hAnsi="Times New Roman"/>
          <w:color w:val="000000"/>
          <w:sz w:val="28"/>
          <w:lang w:val="ru-RU"/>
        </w:rPr>
        <w:t>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</w:t>
      </w:r>
      <w:r w:rsidRPr="004F165B">
        <w:rPr>
          <w:rFonts w:ascii="Times New Roman" w:hAnsi="Times New Roman"/>
          <w:color w:val="000000"/>
          <w:sz w:val="28"/>
          <w:lang w:val="ru-RU"/>
        </w:rPr>
        <w:t>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самосто</w:t>
      </w:r>
      <w:r w:rsidRPr="004F165B">
        <w:rPr>
          <w:rFonts w:ascii="Times New Roman" w:hAnsi="Times New Roman"/>
          <w:color w:val="000000"/>
          <w:sz w:val="28"/>
          <w:lang w:val="ru-RU"/>
        </w:rPr>
        <w:t>ятельно составлять план действий, вносить необходимые коррективы в ходе его реализации;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</w:t>
      </w:r>
      <w:r w:rsidRPr="004F165B">
        <w:rPr>
          <w:rFonts w:ascii="Times New Roman" w:hAnsi="Times New Roman"/>
          <w:color w:val="000000"/>
          <w:sz w:val="28"/>
          <w:lang w:val="ru-RU"/>
        </w:rPr>
        <w:t>я учебной задачи с учетом имеющихся ресурсов и собственных возможностей, аргументировать предлагаемые варианты решений;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</w:t>
      </w:r>
      <w:r w:rsidRPr="004F165B">
        <w:rPr>
          <w:rFonts w:ascii="Times New Roman" w:hAnsi="Times New Roman"/>
          <w:color w:val="000000"/>
          <w:sz w:val="28"/>
          <w:lang w:val="ru-RU"/>
        </w:rPr>
        <w:t>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</w:t>
      </w:r>
      <w:r w:rsidRPr="004F165B">
        <w:rPr>
          <w:rFonts w:ascii="Times New Roman" w:hAnsi="Times New Roman"/>
          <w:color w:val="000000"/>
          <w:sz w:val="28"/>
          <w:lang w:val="ru-RU"/>
        </w:rPr>
        <w:t>татов деятельности, понимать причины неудач и уметь предупреждать их, давать оценку приобретенному опыту;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</w:t>
      </w:r>
      <w:r w:rsidRPr="004F165B">
        <w:rPr>
          <w:rFonts w:ascii="Times New Roman" w:hAnsi="Times New Roman"/>
          <w:color w:val="000000"/>
          <w:sz w:val="28"/>
          <w:lang w:val="ru-RU"/>
        </w:rPr>
        <w:t>вности (бодрости), отдыха (релаксации), концентрации внимания.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</w:t>
      </w:r>
      <w:r w:rsidRPr="004F165B">
        <w:rPr>
          <w:rFonts w:ascii="Times New Roman" w:hAnsi="Times New Roman"/>
          <w:color w:val="000000"/>
          <w:sz w:val="28"/>
          <w:lang w:val="ru-RU"/>
        </w:rPr>
        <w:t>сфере;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коммуникативно-интонационную ситуацию;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</w:t>
      </w:r>
      <w:r w:rsidRPr="004F165B">
        <w:rPr>
          <w:rFonts w:ascii="Times New Roman" w:hAnsi="Times New Roman"/>
          <w:color w:val="000000"/>
          <w:sz w:val="28"/>
          <w:lang w:val="ru-RU"/>
        </w:rPr>
        <w:t>ку, при обнаружении ошибки фокусироваться не на ней самой, а на способе улучшения результатов деятельности;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</w:t>
      </w:r>
      <w:r w:rsidRPr="004F165B">
        <w:rPr>
          <w:rFonts w:ascii="Times New Roman" w:hAnsi="Times New Roman"/>
          <w:color w:val="000000"/>
          <w:sz w:val="28"/>
          <w:lang w:val="ru-RU"/>
        </w:rPr>
        <w:t>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left="12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ПРЕДМЕТНЫЕ РЕЗУЛЬТА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6D3110" w:rsidRPr="004F165B" w:rsidRDefault="006D3110">
      <w:pPr>
        <w:spacing w:after="0" w:line="264" w:lineRule="auto"/>
        <w:ind w:left="120"/>
        <w:jc w:val="both"/>
        <w:rPr>
          <w:lang w:val="ru-RU"/>
        </w:rPr>
      </w:pP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</w:t>
      </w:r>
      <w:r w:rsidRPr="004F165B">
        <w:rPr>
          <w:rFonts w:ascii="Times New Roman" w:hAnsi="Times New Roman"/>
          <w:color w:val="000000"/>
          <w:sz w:val="28"/>
          <w:lang w:val="ru-RU"/>
        </w:rPr>
        <w:t>ии музыки в актуальный контекст своей жизни.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</w:t>
      </w:r>
      <w:r w:rsidRPr="004F165B">
        <w:rPr>
          <w:rFonts w:ascii="Times New Roman" w:hAnsi="Times New Roman"/>
          <w:color w:val="000000"/>
          <w:sz w:val="28"/>
          <w:lang w:val="ru-RU"/>
        </w:rPr>
        <w:t>т рассуждать на эту тему;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</w:t>
      </w:r>
      <w:r w:rsidRPr="004F165B">
        <w:rPr>
          <w:rFonts w:ascii="Times New Roman" w:hAnsi="Times New Roman"/>
          <w:color w:val="000000"/>
          <w:sz w:val="28"/>
          <w:lang w:val="ru-RU"/>
        </w:rPr>
        <w:t>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</w:t>
      </w:r>
      <w:r w:rsidRPr="004F165B">
        <w:rPr>
          <w:rFonts w:ascii="Times New Roman" w:hAnsi="Times New Roman"/>
          <w:color w:val="000000"/>
          <w:sz w:val="28"/>
          <w:lang w:val="ru-RU"/>
        </w:rPr>
        <w:t>нение и передачу следующим поколениям музыкальной культуры своего народа);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развития общества.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</w:t>
      </w:r>
      <w:r w:rsidRPr="004F165B">
        <w:rPr>
          <w:rFonts w:ascii="Times New Roman" w:hAnsi="Times New Roman"/>
          <w:color w:val="000000"/>
          <w:sz w:val="28"/>
          <w:lang w:val="ru-RU"/>
        </w:rPr>
        <w:t>ективов своего края;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определять на слух музыкальные образцы, </w:t>
      </w:r>
      <w:r w:rsidRPr="004F165B">
        <w:rPr>
          <w:rFonts w:ascii="Times New Roman" w:hAnsi="Times New Roman"/>
          <w:color w:val="000000"/>
          <w:sz w:val="28"/>
          <w:lang w:val="ru-RU"/>
        </w:rPr>
        <w:t>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</w:t>
      </w:r>
      <w:r w:rsidRPr="004F165B">
        <w:rPr>
          <w:rFonts w:ascii="Times New Roman" w:hAnsi="Times New Roman"/>
          <w:color w:val="000000"/>
          <w:sz w:val="28"/>
          <w:lang w:val="ru-RU"/>
        </w:rPr>
        <w:t>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 культуры страны.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</w:t>
      </w:r>
      <w:r w:rsidRPr="004F165B">
        <w:rPr>
          <w:rFonts w:ascii="Times New Roman" w:hAnsi="Times New Roman"/>
          <w:color w:val="000000"/>
          <w:sz w:val="28"/>
          <w:lang w:val="ru-RU"/>
        </w:rPr>
        <w:t>зительные средства, использованные композитором, способы развития и форму строения музыкального произведения;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</w:t>
      </w:r>
      <w:r w:rsidRPr="004F165B">
        <w:rPr>
          <w:rFonts w:ascii="Times New Roman" w:hAnsi="Times New Roman"/>
          <w:color w:val="000000"/>
          <w:sz w:val="28"/>
          <w:lang w:val="ru-RU"/>
        </w:rPr>
        <w:t>позиторов-классиков, приводить примеры наиболее известных сочинений.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</w:t>
      </w:r>
      <w:r w:rsidRPr="004F165B">
        <w:rPr>
          <w:rFonts w:ascii="Times New Roman" w:hAnsi="Times New Roman"/>
          <w:color w:val="000000"/>
          <w:sz w:val="28"/>
          <w:lang w:val="ru-RU"/>
        </w:rPr>
        <w:t>ые), знать их разновидности, приводить примеры;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 конц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у изучения модуля № 5 «Музыка народов мира» обучающийся научится: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</w:t>
      </w:r>
      <w:r w:rsidRPr="004F165B">
        <w:rPr>
          <w:rFonts w:ascii="Times New Roman" w:hAnsi="Times New Roman"/>
          <w:color w:val="000000"/>
          <w:sz w:val="28"/>
          <w:lang w:val="ru-RU"/>
        </w:rPr>
        <w:t>ациональным традициям;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</w:t>
      </w:r>
      <w:r w:rsidRPr="004F165B">
        <w:rPr>
          <w:rFonts w:ascii="Times New Roman" w:hAnsi="Times New Roman"/>
          <w:color w:val="000000"/>
          <w:sz w:val="28"/>
          <w:lang w:val="ru-RU"/>
        </w:rPr>
        <w:t>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различать на слух про</w:t>
      </w:r>
      <w:r w:rsidRPr="004F165B">
        <w:rPr>
          <w:rFonts w:ascii="Times New Roman" w:hAnsi="Times New Roman"/>
          <w:color w:val="000000"/>
          <w:sz w:val="28"/>
          <w:lang w:val="ru-RU"/>
        </w:rPr>
        <w:t>изведения европейских композиторов-классиков, называть автора, произведение, исполнительский состав;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исполнять (в том чис</w:t>
      </w:r>
      <w:r w:rsidRPr="004F165B">
        <w:rPr>
          <w:rFonts w:ascii="Times New Roman" w:hAnsi="Times New Roman"/>
          <w:color w:val="000000"/>
          <w:sz w:val="28"/>
          <w:lang w:val="ru-RU"/>
        </w:rPr>
        <w:t>ле фрагментарно) сочинения композиторов-классиков;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</w:t>
      </w:r>
      <w:r w:rsidRPr="004F165B">
        <w:rPr>
          <w:rFonts w:ascii="Times New Roman" w:hAnsi="Times New Roman"/>
          <w:color w:val="000000"/>
          <w:sz w:val="28"/>
          <w:lang w:val="ru-RU"/>
        </w:rPr>
        <w:t>лассиков, приводить примеры наиболее известных сочинений.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 xml:space="preserve">исполнять произведения русской и </w:t>
      </w:r>
      <w:r w:rsidRPr="004F165B">
        <w:rPr>
          <w:rFonts w:ascii="Times New Roman" w:hAnsi="Times New Roman"/>
          <w:color w:val="000000"/>
          <w:sz w:val="28"/>
          <w:lang w:val="ru-RU"/>
        </w:rPr>
        <w:t>европейской духовной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</w:t>
      </w:r>
      <w:r w:rsidRPr="004F165B">
        <w:rPr>
          <w:rFonts w:ascii="Times New Roman" w:hAnsi="Times New Roman"/>
          <w:color w:val="000000"/>
          <w:sz w:val="28"/>
          <w:lang w:val="ru-RU"/>
        </w:rPr>
        <w:t>менной музыки;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</w:t>
      </w:r>
      <w:r w:rsidRPr="004F165B">
        <w:rPr>
          <w:rFonts w:ascii="Times New Roman" w:hAnsi="Times New Roman"/>
          <w:b/>
          <w:color w:val="000000"/>
          <w:sz w:val="28"/>
          <w:lang w:val="ru-RU"/>
        </w:rPr>
        <w:t>видами искусства» обучающийся научится</w:t>
      </w:r>
      <w:r w:rsidRPr="004F165B">
        <w:rPr>
          <w:rFonts w:ascii="Times New Roman" w:hAnsi="Times New Roman"/>
          <w:color w:val="000000"/>
          <w:sz w:val="28"/>
          <w:lang w:val="ru-RU"/>
        </w:rPr>
        <w:t>: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</w:t>
      </w:r>
      <w:r w:rsidRPr="004F165B">
        <w:rPr>
          <w:rFonts w:ascii="Times New Roman" w:hAnsi="Times New Roman"/>
          <w:color w:val="000000"/>
          <w:sz w:val="28"/>
          <w:lang w:val="ru-RU"/>
        </w:rPr>
        <w:t xml:space="preserve">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4F165B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D3110" w:rsidRPr="004F165B" w:rsidRDefault="00A57AD5">
      <w:pPr>
        <w:spacing w:after="0" w:line="264" w:lineRule="auto"/>
        <w:ind w:firstLine="600"/>
        <w:jc w:val="both"/>
        <w:rPr>
          <w:lang w:val="ru-RU"/>
        </w:rPr>
      </w:pPr>
      <w:r w:rsidRPr="004F165B">
        <w:rPr>
          <w:rFonts w:ascii="Times New Roman" w:hAnsi="Times New Roman"/>
          <w:color w:val="000000"/>
          <w:sz w:val="28"/>
          <w:lang w:val="ru-RU"/>
        </w:rPr>
        <w:t>высказ</w:t>
      </w:r>
      <w:r w:rsidRPr="004F165B">
        <w:rPr>
          <w:rFonts w:ascii="Times New Roman" w:hAnsi="Times New Roman"/>
          <w:color w:val="000000"/>
          <w:sz w:val="28"/>
          <w:lang w:val="ru-RU"/>
        </w:rPr>
        <w:t>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D3110" w:rsidRPr="004F165B" w:rsidRDefault="006D3110">
      <w:pPr>
        <w:rPr>
          <w:lang w:val="ru-RU"/>
        </w:rPr>
        <w:sectPr w:rsidR="006D3110" w:rsidRPr="004F165B">
          <w:pgSz w:w="11906" w:h="16383"/>
          <w:pgMar w:top="1134" w:right="850" w:bottom="1134" w:left="1701" w:header="720" w:footer="720" w:gutter="0"/>
          <w:cols w:space="720"/>
        </w:sectPr>
      </w:pPr>
    </w:p>
    <w:p w:rsidR="006D3110" w:rsidRDefault="00A57AD5">
      <w:pPr>
        <w:spacing w:after="0"/>
        <w:ind w:left="120"/>
      </w:pPr>
      <w:bookmarkStart w:id="8" w:name="block-32628888"/>
      <w:bookmarkEnd w:id="6"/>
      <w:r w:rsidRPr="004F16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3110" w:rsidRDefault="00A57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6D311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3110" w:rsidRDefault="006D3110">
            <w:pPr>
              <w:spacing w:after="0"/>
              <w:ind w:left="135"/>
            </w:pP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 w:rsidRPr="004F16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русских 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 w:rsidRPr="004F16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 w:rsidRPr="004F16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</w:tbl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A57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D31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3110" w:rsidRDefault="006D3110">
            <w:pPr>
              <w:spacing w:after="0"/>
              <w:ind w:left="135"/>
            </w:pP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края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 w:rsidRPr="004F16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народов мира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 w:rsidRPr="004F16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музыка: основные жанры и </w:t>
            </w: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 w:rsidRPr="004F16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</w:tbl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A57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6D311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3110" w:rsidRDefault="006D3110">
            <w:pPr>
              <w:spacing w:after="0"/>
              <w:ind w:left="135"/>
            </w:pP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 w:rsidRPr="004F16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>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 w:rsidRPr="004F16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1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D3110" w:rsidRPr="004F165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6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Pr="004F165B" w:rsidRDefault="00A57AD5">
            <w:pPr>
              <w:spacing w:after="0"/>
              <w:ind w:left="135"/>
              <w:rPr>
                <w:lang w:val="ru-RU"/>
              </w:rPr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Джазовые композиции и популярные </w:t>
            </w: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>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 w:rsidRPr="004F1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</w:tbl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A57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D31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3110" w:rsidRDefault="006D3110">
            <w:pPr>
              <w:spacing w:after="0"/>
              <w:ind w:left="135"/>
            </w:pP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Жанры музыкального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темы и образы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6D31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3110" w:rsidRDefault="006D3110"/>
        </w:tc>
      </w:tr>
    </w:tbl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A57AD5">
      <w:pPr>
        <w:spacing w:after="0"/>
        <w:ind w:left="120"/>
      </w:pPr>
      <w:bookmarkStart w:id="9" w:name="block-3262888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3110" w:rsidRDefault="00A57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8457"/>
        <w:gridCol w:w="3212"/>
      </w:tblGrid>
      <w:tr w:rsidR="006D311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8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3110" w:rsidRDefault="006D3110">
            <w:pPr>
              <w:spacing w:after="0"/>
              <w:ind w:left="135"/>
            </w:pP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стихия ритма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Любить. Молиться. </w:t>
            </w:r>
            <w:r>
              <w:rPr>
                <w:rFonts w:ascii="Times New Roman" w:hAnsi="Times New Roman"/>
                <w:color w:val="000000"/>
                <w:sz w:val="24"/>
              </w:rPr>
              <w:t>Петь. Святое назначенье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457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A57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6D311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3110" w:rsidRDefault="006D3110">
            <w:pPr>
              <w:spacing w:after="0"/>
              <w:ind w:left="135"/>
            </w:pP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Портреты великих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искусства и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</w:t>
            </w:r>
            <w:r>
              <w:rPr>
                <w:rFonts w:ascii="Times New Roman" w:hAnsi="Times New Roman"/>
                <w:color w:val="000000"/>
                <w:sz w:val="24"/>
              </w:rPr>
              <w:t>друга с полуслова: песни Булата 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A57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1"/>
        <w:gridCol w:w="3161"/>
      </w:tblGrid>
      <w:tr w:rsidR="006D311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3110" w:rsidRDefault="006D3110">
            <w:pPr>
              <w:spacing w:after="0"/>
              <w:ind w:left="135"/>
            </w:pP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«Я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композитор, и… это русская музыка»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концертном зале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Рок-опера «Иисус </w:t>
            </w:r>
            <w:r>
              <w:rPr>
                <w:rFonts w:ascii="Times New Roman" w:hAnsi="Times New Roman"/>
                <w:color w:val="000000"/>
                <w:sz w:val="24"/>
              </w:rPr>
              <w:t>Христос — суперзвезда»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образов природы родного края в музыке,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литературе,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A57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6D311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3110" w:rsidRDefault="006D31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110" w:rsidRDefault="006D311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3110" w:rsidRDefault="006D3110">
            <w:pPr>
              <w:spacing w:after="0"/>
              <w:ind w:left="135"/>
            </w:pP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Опера: 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«Музыканты – </w:t>
            </w:r>
            <w:r>
              <w:rPr>
                <w:rFonts w:ascii="Times New Roman" w:hAnsi="Times New Roman"/>
                <w:color w:val="000000"/>
                <w:sz w:val="24"/>
              </w:rPr>
              <w:t>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D3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D3110" w:rsidRDefault="00A5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6D3110">
      <w:pPr>
        <w:sectPr w:rsidR="006D3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110" w:rsidRDefault="00A57AD5">
      <w:pPr>
        <w:spacing w:after="0"/>
        <w:ind w:left="120"/>
      </w:pPr>
      <w:bookmarkStart w:id="10" w:name="block-326288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D3110" w:rsidRDefault="00A57A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3110" w:rsidRDefault="00A57A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Музыка, 7 класс/ Сергеева Г.П., Критская Е.Д.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Музыка, 8 класс/ Сергеева Г.П., Критская Е.Д.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5-й класс: учебник; 14-е издание, переработанное, 5 класс/ Сергеева Г.П., Критская Е.Д. Акционерное общество «Издательство «Просвещение»</w:t>
      </w:r>
      <w:r>
        <w:rPr>
          <w:sz w:val="28"/>
        </w:rPr>
        <w:br/>
      </w:r>
      <w:bookmarkStart w:id="11" w:name="74bf6636-2c61-4c65-87ef-0b356004ea0d"/>
      <w:r>
        <w:rPr>
          <w:rFonts w:ascii="Times New Roman" w:hAnsi="Times New Roman"/>
          <w:color w:val="000000"/>
          <w:sz w:val="28"/>
        </w:rPr>
        <w:t xml:space="preserve"> • Музыка:</w:t>
      </w:r>
      <w:r>
        <w:rPr>
          <w:rFonts w:ascii="Times New Roman" w:hAnsi="Times New Roman"/>
          <w:color w:val="000000"/>
          <w:sz w:val="28"/>
        </w:rPr>
        <w:t xml:space="preserve"> 6-й класс: учебник; 13-е издание, переработанное, 6 класс/ Сергеева Г.П., Критская Е.Д. Акционерное общество «Издательство «Просвещение»</w:t>
      </w:r>
      <w:bookmarkEnd w:id="11"/>
    </w:p>
    <w:p w:rsidR="006D3110" w:rsidRDefault="006D3110">
      <w:pPr>
        <w:spacing w:after="0" w:line="480" w:lineRule="auto"/>
        <w:ind w:left="120"/>
      </w:pPr>
    </w:p>
    <w:p w:rsidR="006D3110" w:rsidRDefault="006D3110">
      <w:pPr>
        <w:spacing w:after="0"/>
        <w:ind w:left="120"/>
      </w:pPr>
    </w:p>
    <w:p w:rsidR="006D3110" w:rsidRDefault="00A57A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D3110" w:rsidRDefault="00A57A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Уроки музыки. Поурочные разработки. 5—6 классы / Г. П. Сергеева, Е. Д. Критская. </w:t>
      </w:r>
      <w:r>
        <w:rPr>
          <w:rFonts w:ascii="Times New Roman" w:hAnsi="Times New Roman"/>
          <w:color w:val="000000"/>
          <w:sz w:val="28"/>
        </w:rPr>
        <w:t>— М.: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Музыка, 6 класс/Сергеева Г.П., Критская Е.Д., Акционерное общество «Издательство «Просвещение»;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Уроки музыки. Поурочные разработки. 5—6 классы / Г. П. Сергеева, Е. Д. Критская. — М.: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Музыка, 7 класс/Сергеева Г.П., Критс</w:t>
      </w:r>
      <w:r>
        <w:rPr>
          <w:rFonts w:ascii="Times New Roman" w:hAnsi="Times New Roman"/>
          <w:color w:val="000000"/>
          <w:sz w:val="28"/>
        </w:rPr>
        <w:t>кая Е.Д., Акционерное общество «Издательство «Просвещение»;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Уроки музыки. Поурочные разработки.7 -8 классы / Г. П. Сергеева, Е. Д. Критская. — М.: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Музыка, 8 класс/Сергеева Г.П., Критская Е.Д., Акционерное общество «Издательство «Просвещение</w:t>
      </w:r>
      <w:r>
        <w:rPr>
          <w:rFonts w:ascii="Times New Roman" w:hAnsi="Times New Roman"/>
          <w:color w:val="000000"/>
          <w:sz w:val="28"/>
        </w:rPr>
        <w:t>»;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Уроки музыки. Поурочные разработки. 7—8 классы / Г. П. Сергеева, Е. Д. Критская. — М.:</w:t>
      </w:r>
      <w:r>
        <w:rPr>
          <w:sz w:val="28"/>
        </w:rPr>
        <w:br/>
      </w:r>
      <w:bookmarkStart w:id="12" w:name="bb9c11a5-555e-4df8-85a3-1695074ac586"/>
      <w:r>
        <w:rPr>
          <w:rFonts w:ascii="Times New Roman" w:hAnsi="Times New Roman"/>
          <w:color w:val="000000"/>
          <w:sz w:val="28"/>
        </w:rPr>
        <w:t xml:space="preserve"> Просвещение.</w:t>
      </w:r>
      <w:bookmarkEnd w:id="12"/>
    </w:p>
    <w:p w:rsidR="006D3110" w:rsidRDefault="006D3110">
      <w:pPr>
        <w:spacing w:after="0"/>
        <w:ind w:left="120"/>
      </w:pPr>
    </w:p>
    <w:p w:rsidR="006D3110" w:rsidRDefault="00A57A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D3110" w:rsidRDefault="00A57A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https://m.edsoo.ru/f5e9b004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http://fcior.edu.ru/</w:t>
      </w:r>
      <w:r>
        <w:rPr>
          <w:sz w:val="28"/>
        </w:rPr>
        <w:br/>
      </w:r>
      <w:bookmarkStart w:id="13" w:name="9b56b7b7-4dec-4bc0-ba6e-fd0a58c91303"/>
      <w:r>
        <w:rPr>
          <w:rFonts w:ascii="Times New Roman" w:hAnsi="Times New Roman"/>
          <w:color w:val="000000"/>
          <w:sz w:val="28"/>
        </w:rPr>
        <w:t xml:space="preserve"> http://resh.edu.ru/</w:t>
      </w:r>
      <w:bookmarkEnd w:id="13"/>
    </w:p>
    <w:p w:rsidR="006D3110" w:rsidRDefault="006D3110">
      <w:pPr>
        <w:sectPr w:rsidR="006D311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57AD5" w:rsidRDefault="00A57AD5"/>
    <w:sectPr w:rsidR="00A57AD5" w:rsidSect="006D31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3110"/>
    <w:rsid w:val="004F165B"/>
    <w:rsid w:val="006D3110"/>
    <w:rsid w:val="00A57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31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31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12225</Words>
  <Characters>69687</Characters>
  <Application>Microsoft Office Word</Application>
  <DocSecurity>0</DocSecurity>
  <Lines>580</Lines>
  <Paragraphs>163</Paragraphs>
  <ScaleCrop>false</ScaleCrop>
  <Company/>
  <LinksUpToDate>false</LinksUpToDate>
  <CharactersWithSpaces>81749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2024-09-12T08:31:00Z</dcterms:created>
  <dcterms:modified xsi:type="dcterms:W3CDTF">2024-09-12T08:31:00Z</dcterms:modified>
</cp:coreProperties>
</file>