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auto" w:line="240" w:before="0" w:after="0"/>
        <w:ind w:left="120" w:hanging="0"/>
        <w:jc w:val="center"/>
        <w:rPr>
          <w:lang w:val="ru-RU"/>
        </w:rPr>
      </w:pPr>
      <w:r>
        <w:rPr/>
        <w:drawing>
          <wp:anchor behindDoc="0" distT="0" distB="0" distL="0" distR="0" simplePos="0" locked="0" layoutInCell="1" allowOverlap="1" relativeHeight="2">
            <wp:simplePos x="0" y="0"/>
            <wp:positionH relativeFrom="column">
              <wp:posOffset>-927100</wp:posOffset>
            </wp:positionH>
            <wp:positionV relativeFrom="paragraph">
              <wp:posOffset>-914400</wp:posOffset>
            </wp:positionV>
            <wp:extent cx="7560310" cy="10397490"/>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7560310" cy="10397490"/>
                    </a:xfrm>
                    <a:prstGeom prst="rect">
                      <a:avLst/>
                    </a:prstGeom>
                  </pic:spPr>
                </pic:pic>
              </a:graphicData>
            </a:graphic>
          </wp:anchor>
        </w:drawing>
      </w:r>
      <w:bookmarkStart w:id="0" w:name="block-42283560"/>
      <w:bookmarkStart w:id="1" w:name="block-422835601"/>
      <w:bookmarkStart w:id="2" w:name="block-42283560"/>
      <w:bookmarkStart w:id="3" w:name="block-422835601"/>
      <w:bookmarkEnd w:id="2"/>
      <w:bookmarkEnd w:id="3"/>
    </w:p>
    <w:p>
      <w:pPr>
        <w:pStyle w:val="Normal"/>
        <w:spacing w:lineRule="exact" w:line="264" w:before="0" w:after="0"/>
        <w:ind w:left="120" w:hanging="0"/>
        <w:jc w:val="both"/>
        <w:rPr/>
      </w:pPr>
      <w:r>
        <w:rPr>
          <w:rFonts w:ascii="Times New Roman" w:hAnsi="Times New Roman"/>
          <w:b/>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pPr>
        <w:pStyle w:val="Normal"/>
        <w:spacing w:lineRule="exact" w:line="264" w:before="0" w:after="0"/>
        <w:jc w:val="both"/>
        <w:rPr>
          <w:lang w:val="ru-RU"/>
        </w:rPr>
      </w:pPr>
      <w:r>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pPr>
        <w:pStyle w:val="Normal"/>
        <w:spacing w:lineRule="exact" w:line="264" w:before="0" w:after="0"/>
        <w:ind w:firstLine="600"/>
        <w:jc w:val="both"/>
        <w:rPr>
          <w:lang w:val="ru-RU"/>
        </w:rPr>
      </w:pPr>
      <w:r>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pPr>
        <w:pStyle w:val="Normal"/>
        <w:spacing w:lineRule="exact" w:line="264" w:before="0" w:after="0"/>
        <w:ind w:firstLine="600"/>
        <w:jc w:val="both"/>
        <w:rPr>
          <w:lang w:val="ru-RU"/>
        </w:rPr>
      </w:pPr>
      <w:r>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pPr>
        <w:pStyle w:val="Normal"/>
        <w:spacing w:lineRule="exact" w:line="264" w:before="0" w:after="0"/>
        <w:ind w:firstLine="600"/>
        <w:jc w:val="both"/>
        <w:rPr>
          <w:lang w:val="ru-RU"/>
        </w:rPr>
      </w:pPr>
      <w:r>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pPr>
        <w:pStyle w:val="Normal"/>
        <w:spacing w:lineRule="exact" w:line="264" w:before="0" w:after="0"/>
        <w:ind w:firstLine="600"/>
        <w:jc w:val="both"/>
        <w:rPr>
          <w:lang w:val="ru-RU"/>
        </w:rPr>
      </w:pPr>
      <w:r>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pPr>
        <w:pStyle w:val="Normal"/>
        <w:spacing w:lineRule="exact" w:line="264" w:before="0" w:after="0"/>
        <w:ind w:firstLine="600"/>
        <w:jc w:val="both"/>
        <w:rPr>
          <w:lang w:val="ru-RU"/>
        </w:rPr>
      </w:pPr>
      <w:r>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pPr>
        <w:pStyle w:val="Normal"/>
        <w:spacing w:lineRule="exact" w:line="264" w:before="0" w:after="0"/>
        <w:ind w:firstLine="600"/>
        <w:jc w:val="both"/>
        <w:rPr>
          <w:lang w:val="ru-RU"/>
        </w:rPr>
      </w:pPr>
      <w:r>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pPr>
        <w:pStyle w:val="Normal"/>
        <w:spacing w:lineRule="exact" w:line="264" w:before="0" w:after="0"/>
        <w:ind w:firstLine="600"/>
        <w:jc w:val="both"/>
        <w:rPr>
          <w:lang w:val="ru-RU"/>
        </w:rPr>
      </w:pPr>
      <w:r>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pPr>
        <w:sectPr>
          <w:type w:val="nextPage"/>
          <w:pgSz w:w="11906" w:h="16383"/>
          <w:pgMar w:left="765" w:right="761"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lang w:val="ru-RU"/>
        </w:rPr>
      </w:pPr>
      <w:bookmarkStart w:id="4" w:name="bb146442-f527-41bf-8c2f-d7c56b2bd4b0"/>
      <w:r>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4"/>
    </w:p>
    <w:p>
      <w:pPr>
        <w:pStyle w:val="Normal"/>
        <w:spacing w:lineRule="exact" w:line="264" w:before="0" w:after="0"/>
        <w:ind w:left="120" w:hanging="0"/>
        <w:jc w:val="both"/>
        <w:rPr>
          <w:lang w:val="ru-RU"/>
        </w:rPr>
      </w:pPr>
      <w:r>
        <w:rPr>
          <w:rFonts w:ascii="Times New Roman" w:hAnsi="Times New Roman"/>
          <w:b/>
          <w:color w:val="000000"/>
          <w:sz w:val="28"/>
          <w:lang w:val="ru-RU"/>
        </w:rPr>
        <w:t>СОДЕРЖАНИЕ УЧЕБНОГО ПРЕДМЕТА</w:t>
      </w:r>
    </w:p>
    <w:p>
      <w:pPr>
        <w:pStyle w:val="Normal"/>
        <w:spacing w:lineRule="exact" w:line="264" w:before="0" w:after="0"/>
        <w:ind w:left="120" w:hanging="0"/>
        <w:jc w:val="both"/>
        <w:rPr>
          <w:rFonts w:ascii="Times New Roman" w:hAnsi="Times New Roman"/>
          <w:b/>
          <w:b/>
          <w:color w:val="000000"/>
          <w:sz w:val="28"/>
          <w:lang w:val="ru-RU"/>
        </w:rPr>
      </w:pPr>
      <w:r>
        <w:rPr>
          <w:rFonts w:ascii="Times New Roman" w:hAnsi="Times New Roman"/>
          <w:b/>
          <w:color w:val="000000"/>
          <w:sz w:val="28"/>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3 КЛАСС</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b/>
          <w:i/>
          <w:color w:val="000000"/>
          <w:spacing w:val="-2"/>
          <w:sz w:val="28"/>
          <w:lang w:val="ru-RU"/>
        </w:rPr>
        <w:t>Знания о физической культуре</w:t>
      </w:r>
    </w:p>
    <w:p>
      <w:pPr>
        <w:pStyle w:val="Normal"/>
        <w:spacing w:lineRule="exact" w:line="264" w:before="0" w:after="0"/>
        <w:ind w:firstLine="600"/>
        <w:jc w:val="both"/>
        <w:rPr>
          <w:lang w:val="ru-RU"/>
        </w:rPr>
      </w:pPr>
      <w:r>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Pr>
          <w:rFonts w:ascii="Times New Roman" w:hAnsi="Times New Roman"/>
          <w:color w:val="000000"/>
          <w:spacing w:val="-2"/>
          <w:sz w:val="28"/>
        </w:rPr>
        <w:t xml:space="preserve">России. </w:t>
      </w:r>
      <w:r>
        <w:rPr>
          <w:rFonts w:ascii="Times New Roman" w:hAnsi="Times New Roman"/>
          <w:color w:val="000000"/>
          <w:spacing w:val="-2"/>
          <w:sz w:val="28"/>
          <w:lang w:val="ru-RU"/>
        </w:rPr>
        <w:t>История появления современного спорта.</w:t>
      </w:r>
    </w:p>
    <w:p>
      <w:pPr>
        <w:pStyle w:val="Normal"/>
        <w:spacing w:lineRule="exact" w:line="264" w:before="0" w:after="0"/>
        <w:ind w:firstLine="600"/>
        <w:jc w:val="both"/>
        <w:rPr>
          <w:lang w:val="ru-RU"/>
        </w:rPr>
      </w:pPr>
      <w:r>
        <w:rPr>
          <w:rFonts w:ascii="Times New Roman" w:hAnsi="Times New Roman"/>
          <w:b/>
          <w:i/>
          <w:color w:val="000000"/>
          <w:spacing w:val="-2"/>
          <w:sz w:val="28"/>
          <w:lang w:val="ru-RU"/>
        </w:rPr>
        <w:t xml:space="preserve">Способы самостоятельной деятельности </w:t>
      </w:r>
    </w:p>
    <w:p>
      <w:pPr>
        <w:pStyle w:val="Normal"/>
        <w:spacing w:lineRule="exact" w:line="264" w:before="0" w:after="0"/>
        <w:ind w:firstLine="600"/>
        <w:jc w:val="both"/>
        <w:rPr>
          <w:lang w:val="ru-RU"/>
        </w:rPr>
      </w:pPr>
      <w:r>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pPr>
        <w:pStyle w:val="Normal"/>
        <w:spacing w:lineRule="exact" w:line="264" w:before="0" w:after="0"/>
        <w:ind w:firstLine="600"/>
        <w:jc w:val="both"/>
        <w:rPr>
          <w:lang w:val="ru-RU"/>
        </w:rPr>
      </w:pPr>
      <w:r>
        <w:rPr>
          <w:rFonts w:ascii="Times New Roman" w:hAnsi="Times New Roman"/>
          <w:b/>
          <w:i/>
          <w:color w:val="000000"/>
          <w:spacing w:val="-2"/>
          <w:sz w:val="28"/>
          <w:lang w:val="ru-RU"/>
        </w:rPr>
        <w:t xml:space="preserve">Физическое совершенствование </w:t>
      </w:r>
    </w:p>
    <w:p>
      <w:pPr>
        <w:pStyle w:val="Normal"/>
        <w:spacing w:lineRule="exact" w:line="264" w:before="0" w:after="0"/>
        <w:ind w:firstLine="600"/>
        <w:jc w:val="both"/>
        <w:rPr>
          <w:lang w:val="ru-RU"/>
        </w:rPr>
      </w:pPr>
      <w:r>
        <w:rPr>
          <w:rFonts w:ascii="Times New Roman" w:hAnsi="Times New Roman"/>
          <w:i/>
          <w:color w:val="000000"/>
          <w:spacing w:val="-2"/>
          <w:sz w:val="28"/>
          <w:lang w:val="ru-RU"/>
        </w:rPr>
        <w:t xml:space="preserve">Оздоровительная физическая культура </w:t>
      </w:r>
    </w:p>
    <w:p>
      <w:pPr>
        <w:pStyle w:val="Normal"/>
        <w:spacing w:lineRule="exact" w:line="264" w:before="0" w:after="0"/>
        <w:ind w:firstLine="600"/>
        <w:jc w:val="both"/>
        <w:rPr>
          <w:lang w:val="ru-RU"/>
        </w:rPr>
      </w:pPr>
      <w:r>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pPr>
        <w:pStyle w:val="Normal"/>
        <w:spacing w:lineRule="exact" w:line="264" w:before="0" w:after="0"/>
        <w:ind w:firstLine="600"/>
        <w:jc w:val="both"/>
        <w:rPr>
          <w:lang w:val="ru-RU"/>
        </w:rPr>
      </w:pPr>
      <w:r>
        <w:rPr>
          <w:rFonts w:ascii="Times New Roman" w:hAnsi="Times New Roman"/>
          <w:i/>
          <w:color w:val="000000"/>
          <w:spacing w:val="-2"/>
          <w:sz w:val="28"/>
          <w:lang w:val="ru-RU"/>
        </w:rPr>
        <w:t xml:space="preserve">Спортивно-оздоровительная физическая культура. </w:t>
      </w:r>
    </w:p>
    <w:p>
      <w:pPr>
        <w:pStyle w:val="Normal"/>
        <w:spacing w:lineRule="exact" w:line="264" w:before="0" w:after="0"/>
        <w:ind w:firstLine="600"/>
        <w:jc w:val="both"/>
        <w:rPr>
          <w:lang w:val="ru-RU"/>
        </w:rPr>
      </w:pPr>
      <w:r>
        <w:rPr>
          <w:rFonts w:ascii="Times New Roman" w:hAnsi="Times New Roman"/>
          <w:color w:val="000000"/>
          <w:spacing w:val="-2"/>
          <w:sz w:val="28"/>
          <w:lang w:val="ru-RU"/>
        </w:rPr>
        <w:t xml:space="preserve">Гимнастика с основами акробатики </w:t>
      </w:r>
    </w:p>
    <w:p>
      <w:pPr>
        <w:pStyle w:val="Normal"/>
        <w:spacing w:lineRule="exact" w:line="264" w:before="0" w:after="0"/>
        <w:ind w:firstLine="600"/>
        <w:jc w:val="both"/>
        <w:rPr>
          <w:lang w:val="ru-RU"/>
        </w:rPr>
      </w:pPr>
      <w:r>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pPr>
        <w:pStyle w:val="Normal"/>
        <w:spacing w:lineRule="exact" w:line="264" w:before="0" w:after="0"/>
        <w:ind w:firstLine="600"/>
        <w:jc w:val="both"/>
        <w:rPr>
          <w:lang w:val="ru-RU"/>
        </w:rPr>
      </w:pPr>
      <w:r>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pPr>
        <w:pStyle w:val="Normal"/>
        <w:spacing w:lineRule="exact" w:line="264" w:before="0" w:after="0"/>
        <w:ind w:firstLine="600"/>
        <w:jc w:val="both"/>
        <w:rPr>
          <w:lang w:val="ru-RU"/>
        </w:rPr>
      </w:pPr>
      <w:r>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pPr>
        <w:pStyle w:val="Normal"/>
        <w:spacing w:lineRule="exact" w:line="264" w:before="0" w:after="0"/>
        <w:ind w:firstLine="600"/>
        <w:jc w:val="both"/>
        <w:rPr>
          <w:lang w:val="ru-RU"/>
        </w:rPr>
      </w:pPr>
      <w:r>
        <w:rPr>
          <w:rFonts w:ascii="Times New Roman" w:hAnsi="Times New Roman"/>
          <w:color w:val="000000"/>
          <w:spacing w:val="-2"/>
          <w:sz w:val="28"/>
          <w:lang w:val="ru-RU"/>
        </w:rPr>
        <w:t xml:space="preserve">Лёгкая атлетика </w:t>
      </w:r>
    </w:p>
    <w:p>
      <w:pPr>
        <w:pStyle w:val="Normal"/>
        <w:spacing w:lineRule="exact" w:line="264" w:before="0" w:after="0"/>
        <w:ind w:firstLine="600"/>
        <w:jc w:val="both"/>
        <w:rPr>
          <w:lang w:val="ru-RU"/>
        </w:rPr>
      </w:pPr>
      <w:r>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pPr>
        <w:pStyle w:val="Normal"/>
        <w:spacing w:lineRule="exact" w:line="264" w:before="0" w:after="0"/>
        <w:ind w:firstLine="600"/>
        <w:jc w:val="both"/>
        <w:rPr>
          <w:lang w:val="ru-RU"/>
        </w:rPr>
      </w:pPr>
      <w:r>
        <w:rPr>
          <w:rFonts w:ascii="Times New Roman" w:hAnsi="Times New Roman"/>
          <w:color w:val="000000"/>
          <w:spacing w:val="-2"/>
          <w:sz w:val="28"/>
          <w:lang w:val="ru-RU"/>
        </w:rPr>
        <w:t>Лыжная подготовка</w:t>
      </w:r>
    </w:p>
    <w:p>
      <w:pPr>
        <w:pStyle w:val="Normal"/>
        <w:spacing w:lineRule="exact" w:line="264" w:before="0" w:after="0"/>
        <w:ind w:firstLine="600"/>
        <w:jc w:val="both"/>
        <w:rPr>
          <w:lang w:val="ru-RU"/>
        </w:rPr>
      </w:pPr>
      <w:r>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pPr>
        <w:pStyle w:val="Normal"/>
        <w:spacing w:lineRule="exact" w:line="264" w:before="0" w:after="0"/>
        <w:ind w:firstLine="600"/>
        <w:jc w:val="both"/>
        <w:rPr>
          <w:lang w:val="ru-RU"/>
        </w:rPr>
      </w:pPr>
      <w:r>
        <w:rPr>
          <w:rFonts w:ascii="Times New Roman" w:hAnsi="Times New Roman"/>
          <w:color w:val="000000"/>
          <w:spacing w:val="-2"/>
          <w:sz w:val="28"/>
          <w:lang w:val="ru-RU"/>
        </w:rPr>
        <w:t xml:space="preserve">Плавательная подготовка. </w:t>
      </w:r>
    </w:p>
    <w:p>
      <w:pPr>
        <w:pStyle w:val="Normal"/>
        <w:spacing w:lineRule="exact" w:line="264" w:before="0" w:after="0"/>
        <w:ind w:firstLine="600"/>
        <w:jc w:val="both"/>
        <w:rPr>
          <w:lang w:val="ru-RU"/>
        </w:rPr>
      </w:pPr>
      <w:r>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pPr>
        <w:pStyle w:val="Normal"/>
        <w:spacing w:lineRule="exact" w:line="264" w:before="0" w:after="0"/>
        <w:ind w:firstLine="600"/>
        <w:jc w:val="both"/>
        <w:rPr>
          <w:lang w:val="ru-RU"/>
        </w:rPr>
      </w:pPr>
      <w:r>
        <w:rPr>
          <w:rFonts w:ascii="Times New Roman" w:hAnsi="Times New Roman"/>
          <w:color w:val="000000"/>
          <w:spacing w:val="-2"/>
          <w:sz w:val="28"/>
          <w:lang w:val="ru-RU"/>
        </w:rPr>
        <w:t xml:space="preserve">Подвижные и спортивные игры </w:t>
      </w:r>
    </w:p>
    <w:p>
      <w:pPr>
        <w:pStyle w:val="Normal"/>
        <w:spacing w:lineRule="exact" w:line="264" w:before="0" w:after="0"/>
        <w:ind w:firstLine="600"/>
        <w:jc w:val="both"/>
        <w:rPr>
          <w:lang w:val="ru-RU"/>
        </w:rPr>
      </w:pPr>
      <w:r>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pPr>
        <w:pStyle w:val="Normal"/>
        <w:spacing w:lineRule="exact" w:line="264" w:before="0" w:after="0"/>
        <w:ind w:firstLine="600"/>
        <w:jc w:val="both"/>
        <w:rPr>
          <w:lang w:val="ru-RU"/>
        </w:rPr>
      </w:pPr>
      <w:r>
        <w:rPr>
          <w:rFonts w:ascii="Times New Roman" w:hAnsi="Times New Roman"/>
          <w:i/>
          <w:color w:val="000000"/>
          <w:spacing w:val="-2"/>
          <w:sz w:val="28"/>
          <w:lang w:val="ru-RU"/>
        </w:rPr>
        <w:t xml:space="preserve">Прикладно-ориентированная физическая культура. </w:t>
      </w:r>
    </w:p>
    <w:p>
      <w:pPr>
        <w:sectPr>
          <w:type w:val="nextPage"/>
          <w:pgSz w:w="11906" w:h="16383"/>
          <w:pgMar w:left="570" w:right="851"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lang w:val="ru-RU"/>
        </w:rPr>
      </w:pPr>
      <w:r>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pPr>
        <w:pStyle w:val="Normal"/>
        <w:spacing w:lineRule="exact" w:line="264" w:before="0" w:after="0"/>
        <w:ind w:left="120" w:hanging="0"/>
        <w:jc w:val="both"/>
        <w:rPr>
          <w:lang w:val="ru-RU"/>
        </w:rPr>
      </w:pPr>
      <w:bookmarkStart w:id="5" w:name="_Toc137548640"/>
      <w:bookmarkEnd w:id="5"/>
      <w:r>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pPr>
        <w:pStyle w:val="Normal"/>
        <w:spacing w:lineRule="exact" w:line="264" w:before="0" w:after="0"/>
        <w:ind w:firstLine="600"/>
        <w:jc w:val="both"/>
        <w:rPr>
          <w:lang w:val="ru-RU"/>
        </w:rPr>
      </w:pPr>
      <w:r>
        <w:rPr>
          <w:rFonts w:ascii="Times New Roman" w:hAnsi="Times New Roman"/>
          <w:b/>
          <w:color w:val="000000"/>
          <w:sz w:val="28"/>
          <w:lang w:val="ru-RU"/>
        </w:rPr>
        <w:t xml:space="preserve"> </w:t>
      </w:r>
    </w:p>
    <w:p>
      <w:pPr>
        <w:pStyle w:val="Normal"/>
        <w:spacing w:before="0" w:after="0"/>
        <w:ind w:left="120" w:hanging="0"/>
        <w:rPr>
          <w:lang w:val="ru-RU"/>
        </w:rPr>
      </w:pPr>
      <w:r>
        <w:rPr>
          <w:lang w:val="ru-RU"/>
        </w:rPr>
      </w:r>
      <w:bookmarkStart w:id="6" w:name="_Toc137548641"/>
      <w:bookmarkStart w:id="7" w:name="_Toc137548641"/>
      <w:bookmarkEnd w:id="7"/>
    </w:p>
    <w:p>
      <w:pPr>
        <w:pStyle w:val="Normal"/>
        <w:spacing w:lineRule="exact"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pStyle w:val="Normal"/>
        <w:numPr>
          <w:ilvl w:val="0"/>
          <w:numId w:val="1"/>
        </w:numPr>
        <w:spacing w:lineRule="exact" w:line="264" w:before="0" w:after="0"/>
        <w:jc w:val="both"/>
        <w:rPr>
          <w:lang w:val="ru-RU"/>
        </w:rPr>
      </w:pPr>
      <w:r>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pPr>
        <w:pStyle w:val="Normal"/>
        <w:numPr>
          <w:ilvl w:val="0"/>
          <w:numId w:val="1"/>
        </w:numPr>
        <w:spacing w:lineRule="exact" w:line="264" w:before="0" w:after="0"/>
        <w:jc w:val="both"/>
        <w:rPr>
          <w:lang w:val="ru-RU"/>
        </w:rPr>
      </w:pPr>
      <w:r>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pPr>
        <w:pStyle w:val="Normal"/>
        <w:numPr>
          <w:ilvl w:val="0"/>
          <w:numId w:val="1"/>
        </w:numPr>
        <w:spacing w:lineRule="exact" w:line="264" w:before="0" w:after="0"/>
        <w:jc w:val="both"/>
        <w:rPr>
          <w:lang w:val="ru-RU"/>
        </w:rPr>
      </w:pPr>
      <w:r>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pPr>
        <w:pStyle w:val="Normal"/>
        <w:numPr>
          <w:ilvl w:val="0"/>
          <w:numId w:val="1"/>
        </w:numPr>
        <w:spacing w:lineRule="exact" w:line="264" w:before="0" w:after="0"/>
        <w:jc w:val="both"/>
        <w:rPr>
          <w:lang w:val="ru-RU"/>
        </w:rPr>
      </w:pPr>
      <w:r>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pPr>
        <w:pStyle w:val="Normal"/>
        <w:numPr>
          <w:ilvl w:val="0"/>
          <w:numId w:val="1"/>
        </w:numPr>
        <w:spacing w:lineRule="exact" w:line="264" w:before="0" w:after="0"/>
        <w:jc w:val="both"/>
        <w:rPr>
          <w:lang w:val="ru-RU"/>
        </w:rPr>
      </w:pPr>
      <w:r>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pPr>
        <w:pStyle w:val="Normal"/>
        <w:numPr>
          <w:ilvl w:val="0"/>
          <w:numId w:val="1"/>
        </w:numPr>
        <w:spacing w:lineRule="exact" w:line="264" w:before="0" w:after="0"/>
        <w:jc w:val="both"/>
        <w:rPr>
          <w:lang w:val="ru-RU"/>
        </w:rPr>
      </w:pPr>
      <w:r>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pPr>
        <w:pStyle w:val="Normal"/>
        <w:spacing w:before="0" w:after="0"/>
        <w:ind w:left="120" w:hanging="0"/>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8" w:name="_Toc134720971"/>
      <w:bookmarkEnd w:id="8"/>
    </w:p>
    <w:p>
      <w:pPr>
        <w:pStyle w:val="Normal"/>
        <w:spacing w:lineRule="exact" w:line="264" w:before="0" w:after="0"/>
        <w:ind w:firstLine="600"/>
        <w:jc w:val="both"/>
        <w:rPr>
          <w:rFonts w:ascii="Times New Roman" w:hAnsi="Times New Roman"/>
          <w:color w:val="000000"/>
          <w:sz w:val="28"/>
          <w:lang w:val="ru-RU"/>
        </w:rPr>
      </w:pPr>
      <w:r>
        <w:rPr>
          <w:rFonts w:ascii="Times New Roman" w:hAnsi="Times New Roman"/>
          <w:color w:val="000000"/>
          <w:sz w:val="28"/>
          <w:lang w:val="ru-RU"/>
        </w:rPr>
      </w:r>
    </w:p>
    <w:p>
      <w:pPr>
        <w:pStyle w:val="Normal"/>
        <w:spacing w:lineRule="exact" w:line="264" w:before="0" w:after="0"/>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3 классе</w:t>
      </w:r>
      <w:r>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pPr>
        <w:pStyle w:val="Normal"/>
        <w:spacing w:lineRule="exact" w:line="264" w:before="0" w:after="0"/>
        <w:ind w:firstLine="600"/>
        <w:jc w:val="both"/>
        <w:rPr>
          <w:rFonts w:ascii="Times New Roman" w:hAnsi="Times New Roman"/>
          <w:color w:val="000000"/>
          <w:sz w:val="28"/>
          <w:lang w:val="ru-RU"/>
        </w:rPr>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pPr>
        <w:pStyle w:val="Normal"/>
        <w:numPr>
          <w:ilvl w:val="0"/>
          <w:numId w:val="2"/>
        </w:numPr>
        <w:spacing w:lineRule="exact" w:line="264" w:before="0" w:after="0"/>
        <w:jc w:val="both"/>
        <w:rPr>
          <w:lang w:val="ru-RU"/>
        </w:rPr>
      </w:pPr>
      <w:r>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pPr>
        <w:pStyle w:val="Normal"/>
        <w:numPr>
          <w:ilvl w:val="0"/>
          <w:numId w:val="2"/>
        </w:numPr>
        <w:spacing w:lineRule="exact" w:line="264" w:before="0" w:after="0"/>
        <w:jc w:val="both"/>
        <w:rPr>
          <w:lang w:val="ru-RU"/>
        </w:rPr>
      </w:pPr>
      <w:r>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pPr>
        <w:pStyle w:val="Normal"/>
        <w:numPr>
          <w:ilvl w:val="0"/>
          <w:numId w:val="2"/>
        </w:numPr>
        <w:spacing w:lineRule="exact" w:line="264" w:before="0" w:after="0"/>
        <w:jc w:val="both"/>
        <w:rPr>
          <w:lang w:val="ru-RU"/>
        </w:rPr>
      </w:pPr>
      <w:r>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pPr>
        <w:pStyle w:val="Normal"/>
        <w:numPr>
          <w:ilvl w:val="0"/>
          <w:numId w:val="2"/>
        </w:numPr>
        <w:spacing w:lineRule="exact" w:line="264" w:before="0" w:after="0"/>
        <w:jc w:val="both"/>
        <w:rPr>
          <w:lang w:val="ru-RU"/>
        </w:rPr>
      </w:pPr>
      <w:r>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pPr>
        <w:pStyle w:val="Normal"/>
        <w:numPr>
          <w:ilvl w:val="0"/>
          <w:numId w:val="2"/>
        </w:numPr>
        <w:spacing w:lineRule="exact" w:line="264" w:before="0" w:after="0"/>
        <w:jc w:val="both"/>
        <w:rPr>
          <w:lang w:val="ru-RU"/>
        </w:rPr>
      </w:pPr>
      <w:r>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pPr>
        <w:pStyle w:val="Normal"/>
        <w:spacing w:lineRule="exact" w:line="264" w:before="0" w:after="0"/>
        <w:ind w:firstLine="600"/>
        <w:jc w:val="both"/>
        <w:rPr>
          <w:rFonts w:ascii="Times New Roman" w:hAnsi="Times New Roman"/>
          <w:color w:val="000000"/>
          <w:sz w:val="28"/>
          <w:lang w:val="ru-RU"/>
        </w:rPr>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pPr>
        <w:pStyle w:val="Normal"/>
        <w:numPr>
          <w:ilvl w:val="0"/>
          <w:numId w:val="3"/>
        </w:numPr>
        <w:spacing w:lineRule="exact" w:line="264" w:before="0" w:after="0"/>
        <w:jc w:val="both"/>
        <w:rPr>
          <w:lang w:val="ru-RU"/>
        </w:rPr>
      </w:pPr>
      <w:r>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pPr>
        <w:pStyle w:val="Normal"/>
        <w:numPr>
          <w:ilvl w:val="0"/>
          <w:numId w:val="3"/>
        </w:numPr>
        <w:spacing w:lineRule="exact" w:line="264" w:before="0" w:after="0"/>
        <w:jc w:val="both"/>
        <w:rPr>
          <w:lang w:val="ru-RU"/>
        </w:rPr>
      </w:pPr>
      <w:r>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pPr>
        <w:pStyle w:val="Normal"/>
        <w:numPr>
          <w:ilvl w:val="0"/>
          <w:numId w:val="3"/>
        </w:numPr>
        <w:spacing w:lineRule="exact" w:line="264" w:before="0" w:after="0"/>
        <w:jc w:val="both"/>
        <w:rPr>
          <w:lang w:val="ru-RU"/>
        </w:rPr>
      </w:pPr>
      <w:r>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pPr>
        <w:pStyle w:val="Normal"/>
        <w:numPr>
          <w:ilvl w:val="0"/>
          <w:numId w:val="3"/>
        </w:numPr>
        <w:spacing w:lineRule="exact" w:line="264" w:before="0" w:after="0"/>
        <w:jc w:val="both"/>
        <w:rPr>
          <w:lang w:val="ru-RU"/>
        </w:rPr>
      </w:pPr>
      <w:r>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pPr>
        <w:pStyle w:val="Normal"/>
        <w:spacing w:lineRule="exact" w:line="264" w:before="0" w:after="0"/>
        <w:ind w:firstLine="600"/>
        <w:jc w:val="both"/>
        <w:rPr>
          <w:rFonts w:ascii="Times New Roman" w:hAnsi="Times New Roman"/>
          <w:color w:val="000000"/>
          <w:sz w:val="28"/>
          <w:lang w:val="ru-RU"/>
        </w:rPr>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pPr>
        <w:pStyle w:val="Normal"/>
        <w:numPr>
          <w:ilvl w:val="0"/>
          <w:numId w:val="4"/>
        </w:numPr>
        <w:spacing w:lineRule="exact" w:line="264" w:before="0" w:after="0"/>
        <w:jc w:val="both"/>
        <w:rPr>
          <w:lang w:val="ru-RU"/>
        </w:rPr>
      </w:pPr>
      <w:r>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pPr>
        <w:pStyle w:val="Normal"/>
        <w:numPr>
          <w:ilvl w:val="0"/>
          <w:numId w:val="4"/>
        </w:numPr>
        <w:spacing w:lineRule="exact" w:line="264" w:before="0" w:after="0"/>
        <w:jc w:val="both"/>
        <w:rPr>
          <w:lang w:val="ru-RU"/>
        </w:rPr>
      </w:pPr>
      <w:r>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pPr>
        <w:pStyle w:val="Normal"/>
        <w:numPr>
          <w:ilvl w:val="0"/>
          <w:numId w:val="4"/>
        </w:numPr>
        <w:spacing w:lineRule="exact" w:line="264" w:before="0" w:after="0"/>
        <w:jc w:val="both"/>
        <w:rPr>
          <w:lang w:val="ru-RU"/>
        </w:rPr>
      </w:pPr>
      <w:r>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pPr>
        <w:pStyle w:val="Normal"/>
        <w:spacing w:lineRule="exact" w:line="264" w:before="0" w:after="0"/>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pPr>
        <w:pStyle w:val="Normal"/>
        <w:spacing w:lineRule="exact" w:line="264" w:before="0" w:after="0"/>
        <w:ind w:firstLine="600"/>
        <w:jc w:val="both"/>
        <w:rPr>
          <w:rFonts w:ascii="Times New Roman" w:hAnsi="Times New Roman"/>
          <w:color w:val="000000"/>
          <w:sz w:val="28"/>
          <w:lang w:val="ru-RU"/>
        </w:rPr>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pPr>
        <w:pStyle w:val="Normal"/>
        <w:numPr>
          <w:ilvl w:val="0"/>
          <w:numId w:val="5"/>
        </w:numPr>
        <w:spacing w:lineRule="exact" w:line="264" w:before="0" w:after="0"/>
        <w:jc w:val="both"/>
        <w:rPr>
          <w:lang w:val="ru-RU"/>
        </w:rPr>
      </w:pPr>
      <w:r>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pPr>
        <w:pStyle w:val="Normal"/>
        <w:numPr>
          <w:ilvl w:val="0"/>
          <w:numId w:val="5"/>
        </w:numPr>
        <w:spacing w:lineRule="exact" w:line="264" w:before="0" w:after="0"/>
        <w:jc w:val="both"/>
        <w:rPr>
          <w:lang w:val="ru-RU"/>
        </w:rPr>
      </w:pPr>
      <w:r>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pPr>
        <w:pStyle w:val="Normal"/>
        <w:numPr>
          <w:ilvl w:val="0"/>
          <w:numId w:val="5"/>
        </w:numPr>
        <w:spacing w:lineRule="exact" w:line="264" w:before="0" w:after="0"/>
        <w:jc w:val="both"/>
        <w:rPr>
          <w:lang w:val="ru-RU"/>
        </w:rPr>
      </w:pPr>
      <w:r>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pPr>
        <w:pStyle w:val="Normal"/>
        <w:spacing w:lineRule="exact" w:line="264" w:before="0" w:after="0"/>
        <w:ind w:firstLine="600"/>
        <w:jc w:val="both"/>
        <w:rPr>
          <w:rFonts w:ascii="Times New Roman" w:hAnsi="Times New Roman"/>
          <w:color w:val="000000"/>
          <w:sz w:val="28"/>
          <w:lang w:val="ru-RU"/>
        </w:rPr>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pPr>
        <w:pStyle w:val="Normal"/>
        <w:numPr>
          <w:ilvl w:val="0"/>
          <w:numId w:val="6"/>
        </w:numPr>
        <w:spacing w:lineRule="exact" w:line="264" w:before="0" w:after="0"/>
        <w:jc w:val="both"/>
        <w:rPr>
          <w:lang w:val="ru-RU"/>
        </w:rPr>
      </w:pPr>
      <w:r>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pPr>
        <w:pStyle w:val="Normal"/>
        <w:numPr>
          <w:ilvl w:val="0"/>
          <w:numId w:val="6"/>
        </w:numPr>
        <w:spacing w:lineRule="exact" w:line="264" w:before="0" w:after="0"/>
        <w:jc w:val="both"/>
        <w:rPr>
          <w:lang w:val="ru-RU"/>
        </w:rPr>
      </w:pPr>
      <w:r>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pPr>
        <w:pStyle w:val="Normal"/>
        <w:numPr>
          <w:ilvl w:val="0"/>
          <w:numId w:val="6"/>
        </w:numPr>
        <w:spacing w:lineRule="exact" w:line="264" w:before="0" w:after="0"/>
        <w:jc w:val="both"/>
        <w:rPr>
          <w:lang w:val="ru-RU"/>
        </w:rPr>
      </w:pPr>
      <w:r>
        <w:rPr>
          <w:rFonts w:ascii="Times New Roman" w:hAnsi="Times New Roman"/>
          <w:color w:val="000000"/>
          <w:sz w:val="28"/>
          <w:lang w:val="ru-RU"/>
        </w:rPr>
        <w:t>оказывать посильную первую помощь во время занятий физической культурой.</w:t>
      </w:r>
    </w:p>
    <w:p>
      <w:pPr>
        <w:pStyle w:val="Normal"/>
        <w:spacing w:lineRule="exact" w:line="264" w:before="0" w:after="0"/>
        <w:ind w:firstLine="600"/>
        <w:jc w:val="both"/>
        <w:rPr>
          <w:rFonts w:ascii="Times New Roman" w:hAnsi="Times New Roman"/>
          <w:color w:val="000000"/>
          <w:sz w:val="28"/>
          <w:lang w:val="ru-RU"/>
        </w:rPr>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pPr>
        <w:pStyle w:val="Normal"/>
        <w:numPr>
          <w:ilvl w:val="0"/>
          <w:numId w:val="7"/>
        </w:numPr>
        <w:spacing w:lineRule="exact" w:line="264" w:before="0" w:after="0"/>
        <w:jc w:val="both"/>
        <w:rPr>
          <w:lang w:val="ru-RU"/>
        </w:rPr>
      </w:pPr>
      <w:r>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pPr>
        <w:pStyle w:val="Normal"/>
        <w:numPr>
          <w:ilvl w:val="0"/>
          <w:numId w:val="7"/>
        </w:numPr>
        <w:spacing w:lineRule="exact" w:line="264" w:before="0" w:after="0"/>
        <w:jc w:val="both"/>
        <w:rPr>
          <w:lang w:val="ru-RU"/>
        </w:rPr>
      </w:pPr>
      <w:r>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pPr>
        <w:pStyle w:val="Normal"/>
        <w:spacing w:before="0" w:after="0"/>
        <w:ind w:left="120" w:hanging="0"/>
        <w:rPr>
          <w:lang w:val="ru-RU"/>
        </w:rPr>
      </w:pPr>
      <w:r>
        <w:rPr>
          <w:lang w:val="ru-RU"/>
        </w:rPr>
      </w:r>
      <w:bookmarkStart w:id="9" w:name="_Toc137548643"/>
      <w:bookmarkStart w:id="10" w:name="_Toc137548643"/>
      <w:bookmarkEnd w:id="10"/>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3 КЛАСС</w:t>
      </w:r>
    </w:p>
    <w:p>
      <w:pPr>
        <w:pStyle w:val="Normal"/>
        <w:spacing w:lineRule="exact" w:line="264" w:before="0" w:after="0"/>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3 классе</w:t>
      </w:r>
      <w:r>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pPr>
        <w:pStyle w:val="Normal"/>
        <w:numPr>
          <w:ilvl w:val="0"/>
          <w:numId w:val="8"/>
        </w:numPr>
        <w:spacing w:lineRule="exact" w:line="264" w:before="0" w:after="0"/>
        <w:jc w:val="both"/>
        <w:rPr>
          <w:lang w:val="ru-RU"/>
        </w:rPr>
      </w:pPr>
      <w:r>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pPr>
        <w:pStyle w:val="Normal"/>
        <w:numPr>
          <w:ilvl w:val="0"/>
          <w:numId w:val="8"/>
        </w:numPr>
        <w:spacing w:lineRule="exact" w:line="264" w:before="0" w:after="0"/>
        <w:jc w:val="both"/>
        <w:rPr>
          <w:lang w:val="ru-RU"/>
        </w:rPr>
      </w:pPr>
      <w:r>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pPr>
        <w:pStyle w:val="Normal"/>
        <w:numPr>
          <w:ilvl w:val="0"/>
          <w:numId w:val="8"/>
        </w:numPr>
        <w:spacing w:lineRule="exact" w:line="264" w:before="0" w:after="0"/>
        <w:jc w:val="both"/>
        <w:rPr>
          <w:lang w:val="ru-RU"/>
        </w:rPr>
      </w:pPr>
      <w:r>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pPr>
        <w:pStyle w:val="Normal"/>
        <w:numPr>
          <w:ilvl w:val="0"/>
          <w:numId w:val="8"/>
        </w:numPr>
        <w:spacing w:lineRule="exact" w:line="264" w:before="0" w:after="0"/>
        <w:jc w:val="both"/>
        <w:rPr>
          <w:lang w:val="ru-RU"/>
        </w:rPr>
      </w:pPr>
      <w:r>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pPr>
        <w:pStyle w:val="Normal"/>
        <w:numPr>
          <w:ilvl w:val="0"/>
          <w:numId w:val="8"/>
        </w:numPr>
        <w:spacing w:lineRule="exact" w:line="264" w:before="0" w:after="0"/>
        <w:jc w:val="both"/>
        <w:rPr>
          <w:lang w:val="ru-RU"/>
        </w:rPr>
      </w:pPr>
      <w:r>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pPr>
        <w:pStyle w:val="Normal"/>
        <w:numPr>
          <w:ilvl w:val="0"/>
          <w:numId w:val="8"/>
        </w:numPr>
        <w:spacing w:lineRule="exact" w:line="264" w:before="0" w:after="0"/>
        <w:jc w:val="both"/>
        <w:rPr>
          <w:lang w:val="ru-RU"/>
        </w:rPr>
      </w:pPr>
      <w:r>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pPr>
        <w:pStyle w:val="Normal"/>
        <w:numPr>
          <w:ilvl w:val="0"/>
          <w:numId w:val="8"/>
        </w:numPr>
        <w:spacing w:lineRule="exact" w:line="264" w:before="0" w:after="0"/>
        <w:jc w:val="both"/>
        <w:rPr>
          <w:lang w:val="ru-RU"/>
        </w:rPr>
      </w:pPr>
      <w:r>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pPr>
        <w:pStyle w:val="Normal"/>
        <w:numPr>
          <w:ilvl w:val="0"/>
          <w:numId w:val="8"/>
        </w:numPr>
        <w:spacing w:lineRule="exact" w:line="264" w:before="0" w:after="0"/>
        <w:jc w:val="both"/>
        <w:rPr>
          <w:lang w:val="ru-RU"/>
        </w:rPr>
      </w:pPr>
      <w:r>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pPr>
        <w:pStyle w:val="Normal"/>
        <w:numPr>
          <w:ilvl w:val="0"/>
          <w:numId w:val="8"/>
        </w:numPr>
        <w:spacing w:lineRule="exact" w:line="264" w:before="0" w:after="0"/>
        <w:jc w:val="both"/>
        <w:rPr>
          <w:lang w:val="ru-RU"/>
        </w:rPr>
      </w:pPr>
      <w:r>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pPr>
        <w:pStyle w:val="Normal"/>
        <w:numPr>
          <w:ilvl w:val="0"/>
          <w:numId w:val="8"/>
        </w:numPr>
        <w:spacing w:lineRule="exact" w:line="264" w:before="0" w:after="0"/>
        <w:jc w:val="both"/>
        <w:rPr>
          <w:lang w:val="ru-RU"/>
        </w:rPr>
      </w:pPr>
      <w:r>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pPr>
        <w:pStyle w:val="Normal"/>
        <w:numPr>
          <w:ilvl w:val="0"/>
          <w:numId w:val="8"/>
        </w:numPr>
        <w:spacing w:lineRule="exact" w:line="264" w:before="0" w:after="0"/>
        <w:jc w:val="both"/>
        <w:rPr>
          <w:lang w:val="ru-RU"/>
        </w:rPr>
      </w:pPr>
      <w:r>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pPr>
        <w:pStyle w:val="Normal"/>
        <w:numPr>
          <w:ilvl w:val="0"/>
          <w:numId w:val="8"/>
        </w:numPr>
        <w:spacing w:lineRule="exact" w:line="264" w:before="0" w:after="0"/>
        <w:jc w:val="both"/>
        <w:rPr>
          <w:lang w:val="ru-RU"/>
        </w:rPr>
      </w:pPr>
      <w:r>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pPr>
        <w:sectPr>
          <w:type w:val="nextPage"/>
          <w:pgSz w:w="11906" w:h="16383"/>
          <w:pgMar w:left="555" w:right="866" w:header="0" w:top="1440" w:footer="0" w:bottom="1440" w:gutter="0"/>
          <w:pgNumType w:fmt="decimal"/>
          <w:formProt w:val="false"/>
          <w:textDirection w:val="lrTb"/>
          <w:docGrid w:type="default" w:linePitch="100" w:charSpace="4096"/>
        </w:sectPr>
        <w:pStyle w:val="Normal"/>
        <w:numPr>
          <w:ilvl w:val="0"/>
          <w:numId w:val="8"/>
        </w:numPr>
        <w:spacing w:lineRule="exact" w:line="264" w:before="0" w:after="0"/>
        <w:jc w:val="both"/>
        <w:rPr>
          <w:lang w:val="ru-RU"/>
        </w:rPr>
      </w:pPr>
      <w:r>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1" w:name="_Toc103687220"/>
      <w:bookmarkEnd w:id="11"/>
    </w:p>
    <w:p>
      <w:pPr>
        <w:pStyle w:val="Normal"/>
        <w:spacing w:before="0" w:after="0"/>
        <w:ind w:left="120" w:hanging="0"/>
        <w:rPr>
          <w:rFonts w:ascii="Times New Roman" w:hAnsi="Times New Roman"/>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rFonts w:ascii="Times New Roman" w:hAnsi="Times New Roman"/>
          <w:color w:val="000000"/>
          <w:sz w:val="28"/>
          <w:lang w:val="ru-RU"/>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593" w:type="dxa"/>
        <w:jc w:val="left"/>
        <w:tblInd w:w="0" w:type="dxa"/>
        <w:tblCellMar>
          <w:top w:w="50" w:type="dxa"/>
          <w:left w:w="100" w:type="dxa"/>
          <w:bottom w:w="0" w:type="dxa"/>
          <w:right w:w="108" w:type="dxa"/>
        </w:tblCellMar>
        <w:tblLook w:firstRow="1" w:noVBand="1" w:lastRow="0" w:firstColumn="1" w:lastColumn="0" w:noHBand="0" w:val="04a0"/>
      </w:tblPr>
      <w:tblGrid>
        <w:gridCol w:w="769"/>
        <w:gridCol w:w="2081"/>
        <w:gridCol w:w="1491"/>
        <w:gridCol w:w="2542"/>
        <w:gridCol w:w="2656"/>
        <w:gridCol w:w="4053"/>
      </w:tblGrid>
      <w:tr>
        <w:trPr>
          <w:trHeight w:val="144" w:hRule="atLeast"/>
        </w:trPr>
        <w:tc>
          <w:tcPr>
            <w:tcW w:w="7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rFonts w:ascii="Times New Roman" w:hAnsi="Times New Roman"/>
                <w:color w:val="000000"/>
                <w:sz w:val="28"/>
                <w:lang w:val="ru-RU"/>
              </w:rPr>
            </w:pPr>
            <w:r>
              <w:rPr/>
            </w:r>
          </w:p>
        </w:tc>
        <w:tc>
          <w:tcPr>
            <w:tcW w:w="20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Наименование разделов и тем программы </w:t>
            </w:r>
          </w:p>
          <w:p>
            <w:pPr>
              <w:pStyle w:val="Normal"/>
              <w:spacing w:before="0" w:after="0"/>
              <w:ind w:left="135" w:hanging="0"/>
              <w:rPr>
                <w:rFonts w:ascii="Times New Roman" w:hAnsi="Times New Roman"/>
                <w:color w:val="000000"/>
                <w:sz w:val="28"/>
                <w:lang w:val="ru-RU"/>
              </w:rPr>
            </w:pPr>
            <w:r>
              <w:rPr/>
            </w:r>
          </w:p>
        </w:tc>
        <w:tc>
          <w:tcPr>
            <w:tcW w:w="668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b/>
                <w:color w:val="000000"/>
                <w:sz w:val="24"/>
              </w:rPr>
              <w:t>Количество часов</w:t>
            </w:r>
          </w:p>
        </w:tc>
        <w:tc>
          <w:tcPr>
            <w:tcW w:w="40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rFonts w:ascii="Times New Roman" w:hAnsi="Times New Roman"/>
                <w:color w:val="000000"/>
                <w:sz w:val="28"/>
                <w:lang w:val="ru-RU"/>
              </w:rPr>
            </w:pPr>
            <w:r>
              <w:rPr/>
            </w:r>
          </w:p>
        </w:tc>
      </w:tr>
      <w:tr>
        <w:trPr>
          <w:trHeight w:val="144" w:hRule="atLeast"/>
        </w:trPr>
        <w:tc>
          <w:tcPr>
            <w:tcW w:w="769" w:type="dxa"/>
            <w:vMerge w:val="continue"/>
            <w:tcBorders>
              <w:left w:val="single" w:sz="6" w:space="0" w:color="000000"/>
              <w:bottom w:val="single" w:sz="6" w:space="0" w:color="000000"/>
              <w:right w:val="single" w:sz="6" w:space="0" w:color="000000"/>
            </w:tcBorders>
          </w:tcPr>
          <w:p>
            <w:pPr>
              <w:pStyle w:val="Normal"/>
              <w:spacing w:before="0" w:after="200"/>
              <w:rPr>
                <w:rFonts w:ascii="Times New Roman" w:hAnsi="Times New Roman"/>
                <w:color w:val="000000"/>
                <w:sz w:val="28"/>
                <w:lang w:val="ru-RU"/>
              </w:rPr>
            </w:pPr>
            <w:r>
              <w:rPr/>
            </w:r>
          </w:p>
        </w:tc>
        <w:tc>
          <w:tcPr>
            <w:tcW w:w="2081" w:type="dxa"/>
            <w:vMerge w:val="continue"/>
            <w:tcBorders>
              <w:left w:val="single" w:sz="6" w:space="0" w:color="000000"/>
              <w:bottom w:val="single" w:sz="6" w:space="0" w:color="000000"/>
              <w:right w:val="single" w:sz="6" w:space="0" w:color="000000"/>
            </w:tcBorders>
          </w:tcPr>
          <w:p>
            <w:pPr>
              <w:pStyle w:val="Normal"/>
              <w:spacing w:before="0" w:after="200"/>
              <w:rPr>
                <w:rFonts w:ascii="Times New Roman" w:hAnsi="Times New Roman"/>
                <w:color w:val="000000"/>
                <w:sz w:val="28"/>
                <w:lang w:val="ru-RU"/>
              </w:rPr>
            </w:pPr>
            <w:r>
              <w:rPr/>
            </w:r>
          </w:p>
        </w:tc>
        <w:tc>
          <w:tcPr>
            <w:tcW w:w="14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Всего </w:t>
            </w:r>
          </w:p>
          <w:p>
            <w:pPr>
              <w:pStyle w:val="Normal"/>
              <w:spacing w:before="0" w:after="0"/>
              <w:ind w:left="135" w:hanging="0"/>
              <w:rPr>
                <w:rFonts w:ascii="Times New Roman" w:hAnsi="Times New Roman"/>
                <w:color w:val="000000"/>
                <w:sz w:val="28"/>
                <w:lang w:val="ru-RU"/>
              </w:rPr>
            </w:pPr>
            <w:r>
              <w:rPr/>
            </w:r>
          </w:p>
        </w:tc>
        <w:tc>
          <w:tcPr>
            <w:tcW w:w="25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Контрольные работы </w:t>
            </w:r>
          </w:p>
          <w:p>
            <w:pPr>
              <w:pStyle w:val="Normal"/>
              <w:spacing w:before="0" w:after="0"/>
              <w:ind w:left="135" w:hanging="0"/>
              <w:rPr>
                <w:rFonts w:ascii="Times New Roman" w:hAnsi="Times New Roman"/>
                <w:color w:val="000000"/>
                <w:sz w:val="28"/>
                <w:lang w:val="ru-RU"/>
              </w:rPr>
            </w:pPr>
            <w:r>
              <w:rPr/>
            </w:r>
          </w:p>
        </w:tc>
        <w:tc>
          <w:tcPr>
            <w:tcW w:w="265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Практические работы </w:t>
            </w:r>
          </w:p>
          <w:p>
            <w:pPr>
              <w:pStyle w:val="Normal"/>
              <w:spacing w:before="0" w:after="0"/>
              <w:ind w:left="135" w:hanging="0"/>
              <w:rPr>
                <w:rFonts w:ascii="Times New Roman" w:hAnsi="Times New Roman"/>
                <w:color w:val="000000"/>
                <w:sz w:val="28"/>
                <w:lang w:val="ru-RU"/>
              </w:rPr>
            </w:pPr>
            <w:r>
              <w:rPr/>
            </w:r>
          </w:p>
        </w:tc>
        <w:tc>
          <w:tcPr>
            <w:tcW w:w="4053" w:type="dxa"/>
            <w:vMerge w:val="continue"/>
            <w:tcBorders>
              <w:left w:val="single" w:sz="6" w:space="0" w:color="000000"/>
              <w:bottom w:val="single" w:sz="6" w:space="0" w:color="000000"/>
              <w:right w:val="single" w:sz="6" w:space="0" w:color="000000"/>
            </w:tcBorders>
          </w:tcPr>
          <w:p>
            <w:pPr>
              <w:pStyle w:val="Normal"/>
              <w:spacing w:before="0" w:after="200"/>
              <w:rPr>
                <w:rFonts w:ascii="Times New Roman" w:hAnsi="Times New Roman"/>
                <w:color w:val="000000"/>
                <w:sz w:val="28"/>
                <w:lang w:val="ru-RU"/>
              </w:rPr>
            </w:pPr>
            <w:r>
              <w:rPr/>
            </w:r>
          </w:p>
        </w:tc>
      </w:tr>
      <w:tr>
        <w:trPr>
          <w:trHeight w:val="144" w:hRule="atLeast"/>
        </w:trPr>
        <w:tc>
          <w:tcPr>
            <w:tcW w:w="13592"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769" w:type="dxa"/>
            <w:tcBorders>
              <w:top w:val="single" w:sz="6" w:space="0" w:color="000000"/>
              <w:left w:val="single" w:sz="6" w:space="0" w:color="000000"/>
              <w:bottom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w:t>
            </w:r>
          </w:p>
        </w:tc>
        <w:tc>
          <w:tcPr>
            <w:tcW w:w="2081" w:type="dxa"/>
            <w:tcBorders>
              <w:top w:val="single" w:sz="6" w:space="0" w:color="000000"/>
              <w:bottom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Знания о физической культуре</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2542"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656"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4053" w:type="dxa"/>
            <w:tcBorders>
              <w:top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w:t>
            </w:r>
          </w:p>
        </w:tc>
      </w:tr>
      <w:tr>
        <w:trPr>
          <w:trHeight w:val="144" w:hRule="atLeast"/>
        </w:trPr>
        <w:tc>
          <w:tcPr>
            <w:tcW w:w="2850"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Итого по разделу</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9251" w:type="dxa"/>
            <w:gridSpan w:val="3"/>
            <w:tcBorders>
              <w:top w:val="single" w:sz="6" w:space="0" w:color="000000"/>
              <w:bottom w:val="single" w:sz="6" w:space="0" w:color="000000"/>
              <w:right w:val="single" w:sz="6" w:space="0" w:color="000000"/>
            </w:tcBorders>
            <w:vAlign w:val="center"/>
          </w:tcPr>
          <w:p>
            <w:pPr>
              <w:pStyle w:val="Normal"/>
              <w:spacing w:before="0" w:after="200"/>
              <w:rPr>
                <w:rFonts w:ascii="Times New Roman" w:hAnsi="Times New Roman"/>
                <w:color w:val="000000"/>
                <w:sz w:val="28"/>
                <w:lang w:val="ru-RU"/>
              </w:rPr>
            </w:pPr>
            <w:r>
              <w:rPr/>
            </w:r>
          </w:p>
        </w:tc>
      </w:tr>
      <w:tr>
        <w:trPr>
          <w:trHeight w:val="144" w:hRule="atLeast"/>
        </w:trPr>
        <w:tc>
          <w:tcPr>
            <w:tcW w:w="13592"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hRule="atLeast"/>
        </w:trPr>
        <w:tc>
          <w:tcPr>
            <w:tcW w:w="769" w:type="dxa"/>
            <w:tcBorders>
              <w:top w:val="single" w:sz="6" w:space="0" w:color="000000"/>
              <w:left w:val="single" w:sz="6" w:space="0" w:color="000000"/>
              <w:bottom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2.1</w:t>
            </w:r>
          </w:p>
        </w:tc>
        <w:tc>
          <w:tcPr>
            <w:tcW w:w="2081" w:type="dxa"/>
            <w:tcBorders>
              <w:top w:val="single" w:sz="6" w:space="0" w:color="000000"/>
              <w:bottom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Виды физических упражнений, используемых на уроках</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42"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656"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4053" w:type="dxa"/>
            <w:tcBorders>
              <w:top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w:t>
            </w:r>
          </w:p>
        </w:tc>
      </w:tr>
      <w:tr>
        <w:trPr>
          <w:trHeight w:val="144" w:hRule="atLeast"/>
        </w:trPr>
        <w:tc>
          <w:tcPr>
            <w:tcW w:w="769" w:type="dxa"/>
            <w:tcBorders>
              <w:top w:val="single" w:sz="6" w:space="0" w:color="000000"/>
              <w:left w:val="single" w:sz="6" w:space="0" w:color="000000"/>
              <w:bottom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2.2</w:t>
            </w:r>
          </w:p>
        </w:tc>
        <w:tc>
          <w:tcPr>
            <w:tcW w:w="2081" w:type="dxa"/>
            <w:tcBorders>
              <w:top w:val="single" w:sz="6" w:space="0" w:color="000000"/>
              <w:bottom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Измерение пульса на уроках физической культуры</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42"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656"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4053" w:type="dxa"/>
            <w:tcBorders>
              <w:top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w:t>
            </w:r>
          </w:p>
        </w:tc>
      </w:tr>
      <w:tr>
        <w:trPr>
          <w:trHeight w:val="144" w:hRule="atLeast"/>
        </w:trPr>
        <w:tc>
          <w:tcPr>
            <w:tcW w:w="769" w:type="dxa"/>
            <w:tcBorders>
              <w:top w:val="single" w:sz="6" w:space="0" w:color="000000"/>
              <w:left w:val="single" w:sz="6" w:space="0" w:color="000000"/>
              <w:bottom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2.3</w:t>
            </w:r>
          </w:p>
        </w:tc>
        <w:tc>
          <w:tcPr>
            <w:tcW w:w="2081" w:type="dxa"/>
            <w:tcBorders>
              <w:top w:val="single" w:sz="6" w:space="0" w:color="000000"/>
              <w:bottom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Физическая нагрузка</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2542"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656"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4053" w:type="dxa"/>
            <w:tcBorders>
              <w:top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w:t>
            </w:r>
          </w:p>
        </w:tc>
      </w:tr>
      <w:tr>
        <w:trPr>
          <w:trHeight w:val="144" w:hRule="atLeast"/>
        </w:trPr>
        <w:tc>
          <w:tcPr>
            <w:tcW w:w="2850"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Итого по разделу</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9251" w:type="dxa"/>
            <w:gridSpan w:val="3"/>
            <w:tcBorders>
              <w:top w:val="single" w:sz="6" w:space="0" w:color="000000"/>
              <w:bottom w:val="single" w:sz="6" w:space="0" w:color="000000"/>
              <w:right w:val="single" w:sz="6" w:space="0" w:color="000000"/>
            </w:tcBorders>
            <w:vAlign w:val="center"/>
          </w:tcPr>
          <w:p>
            <w:pPr>
              <w:pStyle w:val="Normal"/>
              <w:spacing w:before="0" w:after="200"/>
              <w:rPr>
                <w:rFonts w:ascii="Times New Roman" w:hAnsi="Times New Roman"/>
                <w:color w:val="000000"/>
                <w:sz w:val="28"/>
                <w:lang w:val="ru-RU"/>
              </w:rPr>
            </w:pPr>
            <w:r>
              <w:rPr/>
            </w:r>
          </w:p>
        </w:tc>
      </w:tr>
      <w:tr>
        <w:trPr>
          <w:trHeight w:val="144" w:hRule="atLeast"/>
        </w:trPr>
        <w:tc>
          <w:tcPr>
            <w:tcW w:w="13592"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ФИЗИЧЕСКОЕ СОВЕРШЕНСТВОВАНИЕ</w:t>
            </w:r>
          </w:p>
        </w:tc>
      </w:tr>
      <w:tr>
        <w:trPr>
          <w:trHeight w:val="144" w:hRule="atLeast"/>
        </w:trPr>
        <w:tc>
          <w:tcPr>
            <w:tcW w:w="13592"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trPr>
          <w:trHeight w:val="144" w:hRule="atLeast"/>
        </w:trPr>
        <w:tc>
          <w:tcPr>
            <w:tcW w:w="769" w:type="dxa"/>
            <w:tcBorders>
              <w:top w:val="single" w:sz="6" w:space="0" w:color="000000"/>
              <w:left w:val="single" w:sz="6" w:space="0" w:color="000000"/>
              <w:bottom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w:t>
            </w:r>
          </w:p>
        </w:tc>
        <w:tc>
          <w:tcPr>
            <w:tcW w:w="2081" w:type="dxa"/>
            <w:tcBorders>
              <w:top w:val="single" w:sz="6" w:space="0" w:color="000000"/>
              <w:bottom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Закаливание организма</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542"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656"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4053" w:type="dxa"/>
            <w:tcBorders>
              <w:top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w:t>
            </w:r>
          </w:p>
        </w:tc>
      </w:tr>
      <w:tr>
        <w:trPr>
          <w:trHeight w:val="144" w:hRule="atLeast"/>
        </w:trPr>
        <w:tc>
          <w:tcPr>
            <w:tcW w:w="769" w:type="dxa"/>
            <w:tcBorders>
              <w:top w:val="single" w:sz="6" w:space="0" w:color="000000"/>
              <w:left w:val="single" w:sz="6" w:space="0" w:color="000000"/>
              <w:bottom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1.2</w:t>
            </w:r>
          </w:p>
        </w:tc>
        <w:tc>
          <w:tcPr>
            <w:tcW w:w="2081" w:type="dxa"/>
            <w:tcBorders>
              <w:top w:val="single" w:sz="6" w:space="0" w:color="000000"/>
              <w:bottom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Дыхательная и зрительная гимнастика</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542"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656"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4053" w:type="dxa"/>
            <w:tcBorders>
              <w:top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w:t>
            </w:r>
          </w:p>
        </w:tc>
      </w:tr>
      <w:tr>
        <w:trPr>
          <w:trHeight w:val="144" w:hRule="atLeast"/>
        </w:trPr>
        <w:tc>
          <w:tcPr>
            <w:tcW w:w="2850"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Итого по разделу</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9251" w:type="dxa"/>
            <w:gridSpan w:val="3"/>
            <w:tcBorders>
              <w:top w:val="single" w:sz="6" w:space="0" w:color="000000"/>
              <w:bottom w:val="single" w:sz="6" w:space="0" w:color="000000"/>
              <w:right w:val="single" w:sz="6" w:space="0" w:color="000000"/>
            </w:tcBorders>
            <w:vAlign w:val="center"/>
          </w:tcPr>
          <w:p>
            <w:pPr>
              <w:pStyle w:val="Normal"/>
              <w:spacing w:before="0" w:after="200"/>
              <w:rPr>
                <w:rFonts w:ascii="Times New Roman" w:hAnsi="Times New Roman"/>
                <w:color w:val="000000"/>
                <w:sz w:val="28"/>
                <w:lang w:val="ru-RU"/>
              </w:rPr>
            </w:pPr>
            <w:r>
              <w:rPr/>
            </w:r>
          </w:p>
        </w:tc>
      </w:tr>
      <w:tr>
        <w:trPr>
          <w:trHeight w:val="144" w:hRule="atLeast"/>
        </w:trPr>
        <w:tc>
          <w:tcPr>
            <w:tcW w:w="13592"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Спортивно-оздоровительная физическая культура</w:t>
            </w:r>
          </w:p>
        </w:tc>
      </w:tr>
      <w:tr>
        <w:trPr>
          <w:trHeight w:val="144" w:hRule="atLeast"/>
        </w:trPr>
        <w:tc>
          <w:tcPr>
            <w:tcW w:w="769" w:type="dxa"/>
            <w:tcBorders>
              <w:top w:val="single" w:sz="6" w:space="0" w:color="000000"/>
              <w:left w:val="single" w:sz="6" w:space="0" w:color="000000"/>
              <w:bottom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2.1</w:t>
            </w:r>
          </w:p>
        </w:tc>
        <w:tc>
          <w:tcPr>
            <w:tcW w:w="2081" w:type="dxa"/>
            <w:tcBorders>
              <w:top w:val="single" w:sz="6" w:space="0" w:color="000000"/>
              <w:bottom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Гимнастика с основами акробатики</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2542"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656"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4053" w:type="dxa"/>
            <w:tcBorders>
              <w:top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w:t>
            </w:r>
          </w:p>
        </w:tc>
      </w:tr>
      <w:tr>
        <w:trPr>
          <w:trHeight w:val="144" w:hRule="atLeast"/>
        </w:trPr>
        <w:tc>
          <w:tcPr>
            <w:tcW w:w="769" w:type="dxa"/>
            <w:tcBorders>
              <w:top w:val="single" w:sz="6" w:space="0" w:color="000000"/>
              <w:left w:val="single" w:sz="6" w:space="0" w:color="000000"/>
              <w:bottom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2.2</w:t>
            </w:r>
          </w:p>
        </w:tc>
        <w:tc>
          <w:tcPr>
            <w:tcW w:w="2081" w:type="dxa"/>
            <w:tcBorders>
              <w:top w:val="single" w:sz="6" w:space="0" w:color="000000"/>
              <w:bottom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Легкая атлетика</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10 </w:t>
            </w:r>
          </w:p>
        </w:tc>
        <w:tc>
          <w:tcPr>
            <w:tcW w:w="2542"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656"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4053" w:type="dxa"/>
            <w:tcBorders>
              <w:top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w:t>
            </w:r>
          </w:p>
        </w:tc>
      </w:tr>
      <w:tr>
        <w:trPr>
          <w:trHeight w:val="144" w:hRule="atLeast"/>
        </w:trPr>
        <w:tc>
          <w:tcPr>
            <w:tcW w:w="769" w:type="dxa"/>
            <w:tcBorders>
              <w:top w:val="single" w:sz="6" w:space="0" w:color="000000"/>
              <w:left w:val="single" w:sz="6" w:space="0" w:color="000000"/>
              <w:bottom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2.3</w:t>
            </w:r>
          </w:p>
        </w:tc>
        <w:tc>
          <w:tcPr>
            <w:tcW w:w="2081" w:type="dxa"/>
            <w:tcBorders>
              <w:top w:val="single" w:sz="6" w:space="0" w:color="000000"/>
              <w:bottom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Лыжная подготовка</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2542"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656"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4053" w:type="dxa"/>
            <w:tcBorders>
              <w:top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w:t>
            </w:r>
          </w:p>
        </w:tc>
      </w:tr>
      <w:tr>
        <w:trPr>
          <w:trHeight w:val="144" w:hRule="atLeast"/>
        </w:trPr>
        <w:tc>
          <w:tcPr>
            <w:tcW w:w="769" w:type="dxa"/>
            <w:tcBorders>
              <w:top w:val="single" w:sz="6" w:space="0" w:color="000000"/>
              <w:left w:val="single" w:sz="6" w:space="0" w:color="000000"/>
              <w:bottom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2.4</w:t>
            </w:r>
          </w:p>
        </w:tc>
        <w:tc>
          <w:tcPr>
            <w:tcW w:w="2081" w:type="dxa"/>
            <w:tcBorders>
              <w:top w:val="single" w:sz="6" w:space="0" w:color="000000"/>
              <w:bottom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Плавательная подготовка</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2542"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656"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4053" w:type="dxa"/>
            <w:tcBorders>
              <w:top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w:t>
            </w:r>
          </w:p>
        </w:tc>
      </w:tr>
      <w:tr>
        <w:trPr>
          <w:trHeight w:val="144" w:hRule="atLeast"/>
        </w:trPr>
        <w:tc>
          <w:tcPr>
            <w:tcW w:w="769" w:type="dxa"/>
            <w:tcBorders>
              <w:top w:val="single" w:sz="6" w:space="0" w:color="000000"/>
              <w:left w:val="single" w:sz="6" w:space="0" w:color="000000"/>
              <w:bottom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2.5</w:t>
            </w:r>
          </w:p>
        </w:tc>
        <w:tc>
          <w:tcPr>
            <w:tcW w:w="2081" w:type="dxa"/>
            <w:tcBorders>
              <w:top w:val="single" w:sz="6" w:space="0" w:color="000000"/>
              <w:bottom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Подвижные и спортивные игры</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12 </w:t>
            </w:r>
          </w:p>
        </w:tc>
        <w:tc>
          <w:tcPr>
            <w:tcW w:w="2542"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656"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4053" w:type="dxa"/>
            <w:tcBorders>
              <w:top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w:t>
            </w:r>
          </w:p>
        </w:tc>
      </w:tr>
      <w:tr>
        <w:trPr>
          <w:trHeight w:val="144" w:hRule="atLeast"/>
        </w:trPr>
        <w:tc>
          <w:tcPr>
            <w:tcW w:w="2850"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Итого по разделу</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58 </w:t>
            </w:r>
          </w:p>
        </w:tc>
        <w:tc>
          <w:tcPr>
            <w:tcW w:w="9251" w:type="dxa"/>
            <w:gridSpan w:val="3"/>
            <w:tcBorders>
              <w:top w:val="single" w:sz="6" w:space="0" w:color="000000"/>
              <w:bottom w:val="single" w:sz="6" w:space="0" w:color="000000"/>
              <w:right w:val="single" w:sz="6" w:space="0" w:color="000000"/>
            </w:tcBorders>
            <w:vAlign w:val="center"/>
          </w:tcPr>
          <w:p>
            <w:pPr>
              <w:pStyle w:val="Normal"/>
              <w:spacing w:before="0" w:after="200"/>
              <w:rPr>
                <w:rFonts w:ascii="Times New Roman" w:hAnsi="Times New Roman"/>
                <w:color w:val="000000"/>
                <w:sz w:val="28"/>
                <w:lang w:val="ru-RU"/>
              </w:rPr>
            </w:pPr>
            <w:r>
              <w:rPr/>
            </w:r>
          </w:p>
        </w:tc>
      </w:tr>
      <w:tr>
        <w:trPr>
          <w:trHeight w:val="144" w:hRule="atLeast"/>
        </w:trPr>
        <w:tc>
          <w:tcPr>
            <w:tcW w:w="13592"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Прикладно-ориентированная физическая культура</w:t>
            </w:r>
          </w:p>
        </w:tc>
      </w:tr>
      <w:tr>
        <w:trPr>
          <w:trHeight w:val="144" w:hRule="atLeast"/>
        </w:trPr>
        <w:tc>
          <w:tcPr>
            <w:tcW w:w="769" w:type="dxa"/>
            <w:tcBorders>
              <w:top w:val="single" w:sz="6" w:space="0" w:color="000000"/>
              <w:left w:val="single" w:sz="6" w:space="0" w:color="000000"/>
              <w:bottom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3.1</w:t>
            </w:r>
          </w:p>
        </w:tc>
        <w:tc>
          <w:tcPr>
            <w:tcW w:w="2081" w:type="dxa"/>
            <w:tcBorders>
              <w:top w:val="single" w:sz="6" w:space="0" w:color="000000"/>
              <w:bottom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Подготовка к выполнению нормативных требований комплекса ГТО</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2542"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656"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4053" w:type="dxa"/>
            <w:tcBorders>
              <w:top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w:t>
            </w:r>
          </w:p>
        </w:tc>
      </w:tr>
      <w:tr>
        <w:trPr>
          <w:trHeight w:val="144" w:hRule="atLeast"/>
        </w:trPr>
        <w:tc>
          <w:tcPr>
            <w:tcW w:w="2850"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Итого по разделу</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2 </w:t>
            </w:r>
          </w:p>
        </w:tc>
        <w:tc>
          <w:tcPr>
            <w:tcW w:w="9251" w:type="dxa"/>
            <w:gridSpan w:val="3"/>
            <w:tcBorders>
              <w:top w:val="single" w:sz="6" w:space="0" w:color="000000"/>
              <w:bottom w:val="single" w:sz="6" w:space="0" w:color="000000"/>
              <w:right w:val="single" w:sz="6" w:space="0" w:color="000000"/>
            </w:tcBorders>
            <w:vAlign w:val="center"/>
          </w:tcPr>
          <w:p>
            <w:pPr>
              <w:pStyle w:val="Normal"/>
              <w:spacing w:before="0" w:after="200"/>
              <w:rPr>
                <w:rFonts w:ascii="Times New Roman" w:hAnsi="Times New Roman"/>
                <w:color w:val="000000"/>
                <w:sz w:val="28"/>
                <w:lang w:val="ru-RU"/>
              </w:rPr>
            </w:pPr>
            <w:r>
              <w:rPr/>
            </w:r>
          </w:p>
        </w:tc>
      </w:tr>
      <w:tr>
        <w:trPr>
          <w:trHeight w:val="144" w:hRule="atLeast"/>
        </w:trPr>
        <w:tc>
          <w:tcPr>
            <w:tcW w:w="2850" w:type="dxa"/>
            <w:gridSpan w:val="2"/>
            <w:tcBorders>
              <w:top w:val="single" w:sz="6" w:space="0" w:color="000000"/>
              <w:left w:val="single" w:sz="6" w:space="0" w:color="000000"/>
              <w:bottom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91"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542"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2656" w:type="dxa"/>
            <w:tcBorders>
              <w:top w:val="single" w:sz="6" w:space="0" w:color="000000"/>
              <w:bottom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4053" w:type="dxa"/>
            <w:tcBorders>
              <w:top w:val="single" w:sz="6" w:space="0" w:color="000000"/>
              <w:bottom w:val="single" w:sz="6" w:space="0" w:color="000000"/>
              <w:right w:val="single" w:sz="6" w:space="0" w:color="000000"/>
            </w:tcBorders>
            <w:vAlign w:val="center"/>
          </w:tcPr>
          <w:p>
            <w:pPr>
              <w:pStyle w:val="Normal"/>
              <w:spacing w:before="0" w:after="200"/>
              <w:rPr>
                <w:rFonts w:ascii="Times New Roman" w:hAnsi="Times New Roman"/>
                <w:color w:val="000000"/>
                <w:sz w:val="28"/>
                <w:lang w:val="ru-RU"/>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rPr>
          <w:rFonts w:ascii="Times New Roman" w:hAnsi="Times New Roman"/>
          <w:color w:val="000000"/>
          <w:sz w:val="28"/>
          <w:lang w:val="ru-RU"/>
        </w:rPr>
      </w:pPr>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rFonts w:ascii="Times New Roman" w:hAnsi="Times New Roman"/>
          <w:color w:val="000000"/>
          <w:sz w:val="28"/>
          <w:lang w:val="ru-RU"/>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594" w:type="dxa"/>
        <w:jc w:val="left"/>
        <w:tblInd w:w="0" w:type="dxa"/>
        <w:tblCellMar>
          <w:top w:w="50" w:type="dxa"/>
          <w:left w:w="100" w:type="dxa"/>
          <w:bottom w:w="0" w:type="dxa"/>
          <w:right w:w="108" w:type="dxa"/>
        </w:tblCellMar>
        <w:tblLook w:firstRow="1" w:noVBand="1" w:lastRow="0" w:firstColumn="1" w:lastColumn="0" w:noHBand="0" w:val="04a0"/>
      </w:tblPr>
      <w:tblGrid>
        <w:gridCol w:w="686"/>
        <w:gridCol w:w="2697"/>
        <w:gridCol w:w="1200"/>
        <w:gridCol w:w="2197"/>
        <w:gridCol w:w="2333"/>
        <w:gridCol w:w="1658"/>
        <w:gridCol w:w="2822"/>
      </w:tblGrid>
      <w:tr>
        <w:trPr>
          <w:trHeight w:val="144" w:hRule="atLeast"/>
        </w:trPr>
        <w:tc>
          <w:tcPr>
            <w:tcW w:w="68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rFonts w:ascii="Times New Roman" w:hAnsi="Times New Roman"/>
                <w:color w:val="000000"/>
                <w:sz w:val="28"/>
                <w:lang w:val="ru-RU"/>
              </w:rPr>
            </w:pPr>
            <w:r>
              <w:rPr/>
            </w:r>
          </w:p>
        </w:tc>
        <w:tc>
          <w:tcPr>
            <w:tcW w:w="269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Тема урока </w:t>
            </w:r>
          </w:p>
          <w:p>
            <w:pPr>
              <w:pStyle w:val="Normal"/>
              <w:spacing w:before="0" w:after="0"/>
              <w:ind w:left="135" w:hanging="0"/>
              <w:rPr>
                <w:rFonts w:ascii="Times New Roman" w:hAnsi="Times New Roman"/>
                <w:color w:val="000000"/>
                <w:sz w:val="28"/>
                <w:lang w:val="ru-RU"/>
              </w:rPr>
            </w:pPr>
            <w:r>
              <w:rPr/>
            </w:r>
          </w:p>
        </w:tc>
        <w:tc>
          <w:tcPr>
            <w:tcW w:w="5730"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b/>
                <w:color w:val="000000"/>
                <w:sz w:val="24"/>
              </w:rPr>
              <w:t>Количество часов</w:t>
            </w:r>
          </w:p>
        </w:tc>
        <w:tc>
          <w:tcPr>
            <w:tcW w:w="16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Дата изучения </w:t>
            </w:r>
          </w:p>
          <w:p>
            <w:pPr>
              <w:pStyle w:val="Normal"/>
              <w:spacing w:before="0" w:after="0"/>
              <w:ind w:left="135" w:hanging="0"/>
              <w:rPr>
                <w:rFonts w:ascii="Times New Roman" w:hAnsi="Times New Roman"/>
                <w:color w:val="000000"/>
                <w:sz w:val="28"/>
                <w:lang w:val="ru-RU"/>
              </w:rPr>
            </w:pPr>
            <w:r>
              <w:rPr/>
            </w:r>
          </w:p>
        </w:tc>
        <w:tc>
          <w:tcPr>
            <w:tcW w:w="282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rFonts w:ascii="Times New Roman" w:hAnsi="Times New Roman"/>
                <w:color w:val="000000"/>
                <w:sz w:val="28"/>
                <w:lang w:val="ru-RU"/>
              </w:rPr>
            </w:pPr>
            <w:r>
              <w:rPr/>
            </w:r>
          </w:p>
        </w:tc>
      </w:tr>
      <w:tr>
        <w:trPr>
          <w:trHeight w:val="144" w:hRule="atLeast"/>
        </w:trPr>
        <w:tc>
          <w:tcPr>
            <w:tcW w:w="686" w:type="dxa"/>
            <w:vMerge w:val="continue"/>
            <w:tcBorders>
              <w:left w:val="single" w:sz="6" w:space="0" w:color="000000"/>
              <w:bottom w:val="single" w:sz="6" w:space="0" w:color="000000"/>
              <w:right w:val="single" w:sz="6" w:space="0" w:color="000000"/>
            </w:tcBorders>
          </w:tcPr>
          <w:p>
            <w:pPr>
              <w:pStyle w:val="Normal"/>
              <w:spacing w:before="0" w:after="200"/>
              <w:rPr>
                <w:rFonts w:ascii="Times New Roman" w:hAnsi="Times New Roman"/>
                <w:color w:val="000000"/>
                <w:sz w:val="28"/>
                <w:lang w:val="ru-RU"/>
              </w:rPr>
            </w:pPr>
            <w:r>
              <w:rPr/>
            </w:r>
          </w:p>
        </w:tc>
        <w:tc>
          <w:tcPr>
            <w:tcW w:w="2697" w:type="dxa"/>
            <w:vMerge w:val="continue"/>
            <w:tcBorders>
              <w:left w:val="single" w:sz="6" w:space="0" w:color="000000"/>
              <w:bottom w:val="single" w:sz="6" w:space="0" w:color="000000"/>
              <w:right w:val="single" w:sz="6" w:space="0" w:color="000000"/>
            </w:tcBorders>
          </w:tcPr>
          <w:p>
            <w:pPr>
              <w:pStyle w:val="Normal"/>
              <w:spacing w:before="0" w:after="200"/>
              <w:rPr>
                <w:rFonts w:ascii="Times New Roman" w:hAnsi="Times New Roman"/>
                <w:color w:val="000000"/>
                <w:sz w:val="28"/>
                <w:lang w:val="ru-RU"/>
              </w:rPr>
            </w:pPr>
            <w:r>
              <w:rPr/>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Всего </w:t>
            </w:r>
          </w:p>
          <w:p>
            <w:pPr>
              <w:pStyle w:val="Normal"/>
              <w:spacing w:before="0" w:after="0"/>
              <w:ind w:left="135" w:hanging="0"/>
              <w:rPr>
                <w:rFonts w:ascii="Times New Roman" w:hAnsi="Times New Roman"/>
                <w:color w:val="000000"/>
                <w:sz w:val="28"/>
                <w:lang w:val="ru-RU"/>
              </w:rPr>
            </w:pPr>
            <w:r>
              <w:rPr/>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Контрольные работы </w:t>
            </w:r>
          </w:p>
          <w:p>
            <w:pPr>
              <w:pStyle w:val="Normal"/>
              <w:spacing w:before="0" w:after="0"/>
              <w:ind w:left="135" w:hanging="0"/>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Практические работы </w:t>
            </w:r>
          </w:p>
          <w:p>
            <w:pPr>
              <w:pStyle w:val="Normal"/>
              <w:spacing w:before="0" w:after="0"/>
              <w:ind w:left="135" w:hanging="0"/>
              <w:rPr>
                <w:rFonts w:ascii="Times New Roman" w:hAnsi="Times New Roman"/>
                <w:color w:val="000000"/>
                <w:sz w:val="28"/>
                <w:lang w:val="ru-RU"/>
              </w:rPr>
            </w:pPr>
            <w:r>
              <w:rPr/>
            </w:r>
          </w:p>
        </w:tc>
        <w:tc>
          <w:tcPr>
            <w:tcW w:w="1658" w:type="dxa"/>
            <w:vMerge w:val="continue"/>
            <w:tcBorders>
              <w:left w:val="single" w:sz="6" w:space="0" w:color="000000"/>
              <w:bottom w:val="single" w:sz="6" w:space="0" w:color="000000"/>
              <w:right w:val="single" w:sz="6" w:space="0" w:color="000000"/>
            </w:tcBorders>
          </w:tcPr>
          <w:p>
            <w:pPr>
              <w:pStyle w:val="Normal"/>
              <w:spacing w:before="0" w:after="200"/>
              <w:rPr>
                <w:rFonts w:ascii="Times New Roman" w:hAnsi="Times New Roman"/>
                <w:color w:val="000000"/>
                <w:sz w:val="28"/>
                <w:lang w:val="ru-RU"/>
              </w:rPr>
            </w:pPr>
            <w:r>
              <w:rPr/>
            </w:r>
          </w:p>
        </w:tc>
        <w:tc>
          <w:tcPr>
            <w:tcW w:w="2822" w:type="dxa"/>
            <w:vMerge w:val="continue"/>
            <w:tcBorders>
              <w:left w:val="single" w:sz="6" w:space="0" w:color="000000"/>
              <w:bottom w:val="single" w:sz="6" w:space="0" w:color="000000"/>
              <w:right w:val="single" w:sz="6" w:space="0" w:color="000000"/>
            </w:tcBorders>
          </w:tcPr>
          <w:p>
            <w:pPr>
              <w:pStyle w:val="Normal"/>
              <w:spacing w:before="0" w:after="200"/>
              <w:rPr>
                <w:rFonts w:ascii="Times New Roman" w:hAnsi="Times New Roman"/>
                <w:color w:val="000000"/>
                <w:sz w:val="28"/>
                <w:lang w:val="ru-RU"/>
              </w:rPr>
            </w:pPr>
            <w:r>
              <w:rPr/>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Физическая культура у древних народов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История появления современного спорта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Виды физических упражнений</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Измерение пульса на занятиях физической культурой</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Дозировка физических нагрузок</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7</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Закаливание организма под душем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8</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Дыхательная гимнастика и гимнастика для глаз</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9</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Строевые команды и упражнения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10</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Лазанье по канату</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Передвижения по гимнастической скамейке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12</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Подтягивание из виса лежа на низкой перекладине 90 см - девочки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13</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Передвижения по гимнастической стенке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14</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15</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Прыжки через скакалку</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16</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17</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Ритмическая гимнастика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18</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19</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Танцевальные упражнения из танца галоп</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20</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Танцевальные упражнения из танца полька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21</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Прыжок в длину с разбега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22</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23</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Броски набивного мяча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24</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25</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Челночный бег</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26</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27</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Бег с ускорением на короткую дистанцию</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28</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29</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30</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31</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Передвижение на лыжах одновременным двухшажным ходом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32</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Передвижение на лыжах одновременным двухшажным ходом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33</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Повороты на лыжах способом переступания на месте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34</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Повороты на лыжах способом переступания на месте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35</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Повороты на лыжах способом переступания в движении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36</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Повороты на лыжах способом переступания в движении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37</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Повороты на лыжах способом переступания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38</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Повороты на лыжах способом переступания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39</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Торможение на лыжах способом «плуг» при спуске с пологого склона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40</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Торможение на лыжах способом «плуг» при спуске с пологого склона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41</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Скольжение с пологого склона с поворотами и торможением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42</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43</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Правила поведения в бассейне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44</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Разучивание специальных плавательных упражнений</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45</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46</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47</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Упражнения ознакомительного плавания: погружение в воду и всплывание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48</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Упражнения ознакомительного плавания: погружение в воду и всплывание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49</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Упражнения в плавании кролем на груди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50</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Упражнения в плавании кролем на груди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51</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Упражнения в плавании брассом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52</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Упражнения в плавании брассом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53</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Проплывание дистанции 25 м вольным стилем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54</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55</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Подвижные игры с элементами спортивных игр: парашютисты, стрелки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56</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Спортивная игра баскетбол</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57</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Спортивная игра баскетбол</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58</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Ведение баскетбольного мяча. Ловля и передача мяча двумя руками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59</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Ведение баскетбольного мяча. Ловля и передача мяча двумя руками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60</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Подвижные игры с приемами баскетбола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61</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Спортивная игра волейбол</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62</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63</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64</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Спортивная игра футбол</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65</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Спортивная игра футбол</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66</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Подвижные игры с приемами футбола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67</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68</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65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Поле для свободного ввода1</w:t>
            </w:r>
          </w:p>
        </w:tc>
      </w:tr>
      <w:tr>
        <w:trPr>
          <w:trHeight w:val="144" w:hRule="atLeast"/>
        </w:trPr>
        <w:tc>
          <w:tcPr>
            <w:tcW w:w="338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23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448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rFonts w:ascii="Times New Roman" w:hAnsi="Times New Roman"/>
                <w:color w:val="000000"/>
                <w:sz w:val="28"/>
                <w:lang w:val="ru-RU"/>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rPr>
          <w:rFonts w:ascii="Times New Roman" w:hAnsi="Times New Roman"/>
          <w:color w:val="000000"/>
          <w:sz w:val="28"/>
          <w:lang w:val="ru-RU"/>
        </w:rPr>
      </w:pPr>
      <w:r>
        <w:rPr>
          <w:rFonts w:ascii="Times New Roman" w:hAnsi="Times New Roman"/>
          <w:b/>
          <w:color w:val="000000"/>
          <w:sz w:val="28"/>
        </w:rPr>
        <w:t>УЧЕБНО-МЕТОДИЧЕСКОЕ ОБЕСПЕЧЕНИЕ ОБРАЗОВАТЕЛЬНОГО ПРОЦЕССА</w:t>
      </w:r>
    </w:p>
    <w:p>
      <w:pPr>
        <w:pStyle w:val="Normal"/>
        <w:spacing w:lineRule="exact" w:line="480" w:before="0" w:after="0"/>
        <w:ind w:left="120" w:hanging="0"/>
        <w:rPr>
          <w:rFonts w:ascii="Times New Roman" w:hAnsi="Times New Roman"/>
          <w:color w:val="000000"/>
          <w:sz w:val="28"/>
          <w:lang w:val="ru-RU"/>
        </w:rPr>
      </w:pPr>
      <w:r>
        <w:rPr>
          <w:rFonts w:ascii="Times New Roman" w:hAnsi="Times New Roman"/>
          <w:b/>
          <w:color w:val="000000"/>
          <w:sz w:val="28"/>
        </w:rPr>
        <w:t>ОБЯЗАТЕЛЬНЫЕ УЧЕБНЫЕ МАТЕРИАЛЫ ДЛЯ УЧЕНИКА</w:t>
      </w:r>
    </w:p>
    <w:p>
      <w:pPr>
        <w:pStyle w:val="Normal"/>
        <w:spacing w:lineRule="exact" w:line="480" w:before="0" w:after="0"/>
        <w:ind w:left="120" w:hanging="0"/>
        <w:rPr>
          <w:lang w:val="ru-RU"/>
        </w:rPr>
      </w:pPr>
      <w:bookmarkStart w:id="12" w:name="f056fd23-2f41-4129-8da1-d467aa21439d"/>
      <w:r>
        <w:rPr>
          <w:rFonts w:ascii="Times New Roman" w:hAnsi="Times New Roman"/>
          <w:color w:val="000000"/>
          <w:sz w:val="28"/>
          <w:lang w:val="ru-RU"/>
        </w:rPr>
        <w:t xml:space="preserve">• </w:t>
      </w:r>
      <w:r>
        <w:rPr>
          <w:rFonts w:ascii="Times New Roman" w:hAnsi="Times New Roman"/>
          <w:color w:val="000000"/>
          <w:sz w:val="28"/>
          <w:lang w:val="ru-RU"/>
        </w:rPr>
        <w:t>Физическая культура, 1-4 класс/ Лях В.И., Акционерное общество «Издательство «Просвещение»</w:t>
      </w:r>
      <w:bookmarkEnd w:id="12"/>
    </w:p>
    <w:p>
      <w:pPr>
        <w:pStyle w:val="Normal"/>
        <w:spacing w:lineRule="exact" w:line="480" w:before="0" w:after="0"/>
        <w:ind w:left="120" w:hanging="0"/>
        <w:rPr>
          <w:lang w:val="ru-RU"/>
        </w:rPr>
      </w:pPr>
      <w:bookmarkStart w:id="13" w:name="20d3319b-5bbe-4126-a94a-2338d97bdc13"/>
      <w:r>
        <w:rPr>
          <w:rFonts w:ascii="Times New Roman" w:hAnsi="Times New Roman"/>
          <w:color w:val="000000"/>
          <w:sz w:val="28"/>
          <w:lang w:val="ru-RU"/>
        </w:rPr>
        <w:t>- А. Ю. Патрикеева. Поурочные разработки по физической культуре к УМК В. И. Ляха. М.: ВАКО, 2013г.</w:t>
      </w:r>
      <w:bookmarkEnd w:id="13"/>
      <w:r>
        <w:rPr>
          <w:sz w:val="28"/>
          <w:lang w:val="ru-RU"/>
        </w:rPr>
        <w:br/>
      </w:r>
      <w:bookmarkStart w:id="14" w:name="20d3319b-5bbe-4126-a94a-2338d97bdc131"/>
      <w:r>
        <w:rPr>
          <w:rFonts w:ascii="Times New Roman" w:hAnsi="Times New Roman"/>
          <w:color w:val="000000"/>
          <w:sz w:val="28"/>
          <w:lang w:val="ru-RU"/>
        </w:rPr>
        <w:t xml:space="preserve"> - .Ковалько В.И. Школа физкультминуток.- М., ВАКО, 2013.</w:t>
      </w:r>
      <w:bookmarkEnd w:id="14"/>
      <w:r>
        <w:rPr>
          <w:sz w:val="28"/>
          <w:lang w:val="ru-RU"/>
        </w:rPr>
        <w:br/>
      </w:r>
      <w:bookmarkStart w:id="15" w:name="20d3319b-5bbe-4126-a94a-2338d97bdc132"/>
      <w:r>
        <w:rPr>
          <w:rFonts w:ascii="Times New Roman" w:hAnsi="Times New Roman"/>
          <w:color w:val="000000"/>
          <w:sz w:val="28"/>
          <w:lang w:val="ru-RU"/>
        </w:rPr>
        <w:t xml:space="preserve"> - Баранцев С.А. Физкультурно-оздоровительная работа в школе. - М.: Просвещение, 2013.</w:t>
      </w:r>
      <w:bookmarkEnd w:id="15"/>
      <w:r>
        <w:rPr>
          <w:sz w:val="28"/>
          <w:lang w:val="ru-RU"/>
        </w:rPr>
        <w:br/>
      </w:r>
      <w:bookmarkStart w:id="16" w:name="20d3319b-5bbe-4126-a94a-2338d97bdc133"/>
      <w:r>
        <w:rPr>
          <w:rFonts w:ascii="Times New Roman" w:hAnsi="Times New Roman"/>
          <w:color w:val="000000"/>
          <w:sz w:val="28"/>
          <w:lang w:val="ru-RU"/>
        </w:rPr>
        <w:t xml:space="preserve"> - Журнал «Физическая культура в школе».</w:t>
      </w:r>
      <w:bookmarkEnd w:id="16"/>
      <w:r>
        <w:rPr>
          <w:sz w:val="28"/>
          <w:lang w:val="ru-RU"/>
        </w:rPr>
        <w:br/>
      </w:r>
      <w:bookmarkStart w:id="17" w:name="20d3319b-5bbe-4126-a94a-2338d97bdc134"/>
      <w:r>
        <w:rPr>
          <w:rFonts w:ascii="Times New Roman" w:hAnsi="Times New Roman"/>
          <w:color w:val="000000"/>
          <w:sz w:val="28"/>
          <w:lang w:val="ru-RU"/>
        </w:rPr>
        <w:t xml:space="preserve"> - Комплекты плакатов по методике обучения двигательным действиям, гимнастическим комплексам, общеразвивающим и корригирующим упражнениям</w:t>
      </w:r>
      <w:bookmarkEnd w:id="17"/>
      <w:r>
        <w:rPr>
          <w:sz w:val="28"/>
          <w:lang w:val="ru-RU"/>
        </w:rPr>
        <w:br/>
        <w:br/>
      </w:r>
      <w:bookmarkStart w:id="18" w:name="20d3319b-5bbe-4126-a94a-2338d97bdc135"/>
      <w:r>
        <w:rPr>
          <w:rFonts w:ascii="Times New Roman" w:hAnsi="Times New Roman"/>
          <w:color w:val="000000"/>
          <w:sz w:val="28"/>
          <w:lang w:val="ru-RU"/>
        </w:rPr>
        <w:t xml:space="preserve"> - Видеофильмы и презентации по основным разделам и темам учебного предмета «Физическая культура»</w:t>
      </w:r>
      <w:bookmarkEnd w:id="18"/>
    </w:p>
    <w:p>
      <w:pPr>
        <w:pStyle w:val="Normal"/>
        <w:spacing w:before="0" w:after="0"/>
        <w:ind w:left="120" w:hanging="0"/>
        <w:rPr>
          <w:lang w:val="ru-RU"/>
        </w:rPr>
      </w:pPr>
      <w:r>
        <w:rPr>
          <w:lang w:val="ru-RU"/>
        </w:rPr>
      </w:r>
    </w:p>
    <w:p>
      <w:pPr>
        <w:pStyle w:val="Normal"/>
        <w:spacing w:lineRule="exact"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exact" w:line="480" w:before="0" w:after="0"/>
        <w:ind w:left="120" w:hanging="0"/>
        <w:rPr>
          <w:lang w:val="ru-RU"/>
        </w:rPr>
      </w:pPr>
      <w:bookmarkStart w:id="19" w:name="ce666534-2f9f-48e1-9f7c-2e635e3b9ede"/>
      <w:r>
        <w:rPr>
          <w:rFonts w:ascii="Times New Roman" w:hAnsi="Times New Roman"/>
          <w:color w:val="000000"/>
          <w:sz w:val="28"/>
          <w:lang w:val="ru-RU"/>
        </w:rPr>
        <w:t>Учебно-практическое и учебно-лабораторное оборудование:</w:t>
      </w:r>
      <w:bookmarkEnd w:id="19"/>
      <w:r>
        <w:rPr>
          <w:sz w:val="28"/>
          <w:lang w:val="ru-RU"/>
        </w:rPr>
        <w:br/>
      </w:r>
      <w:bookmarkStart w:id="20" w:name="ce666534-2f9f-48e1-9f7c-2e635e3b9ede1"/>
      <w:r>
        <w:rPr>
          <w:rFonts w:ascii="Times New Roman" w:hAnsi="Times New Roman"/>
          <w:color w:val="000000"/>
          <w:sz w:val="28"/>
          <w:lang w:val="ru-RU"/>
        </w:rPr>
        <w:t xml:space="preserve"> - Щит баскетбольный игровой.</w:t>
      </w:r>
      <w:bookmarkEnd w:id="20"/>
      <w:r>
        <w:rPr>
          <w:sz w:val="28"/>
          <w:lang w:val="ru-RU"/>
        </w:rPr>
        <w:br/>
      </w:r>
      <w:bookmarkStart w:id="21" w:name="ce666534-2f9f-48e1-9f7c-2e635e3b9ede2"/>
      <w:r>
        <w:rPr>
          <w:rFonts w:ascii="Times New Roman" w:hAnsi="Times New Roman"/>
          <w:color w:val="000000"/>
          <w:sz w:val="28"/>
          <w:lang w:val="ru-RU"/>
        </w:rPr>
        <w:t xml:space="preserve"> - Стенка гимнастическая.</w:t>
      </w:r>
      <w:bookmarkEnd w:id="21"/>
      <w:r>
        <w:rPr>
          <w:sz w:val="28"/>
          <w:lang w:val="ru-RU"/>
        </w:rPr>
        <w:br/>
      </w:r>
      <w:bookmarkStart w:id="22" w:name="ce666534-2f9f-48e1-9f7c-2e635e3b9ede3"/>
      <w:r>
        <w:rPr>
          <w:rFonts w:ascii="Times New Roman" w:hAnsi="Times New Roman"/>
          <w:color w:val="000000"/>
          <w:sz w:val="28"/>
          <w:lang w:val="ru-RU"/>
        </w:rPr>
        <w:t xml:space="preserve"> - Скамейки гимнастические.</w:t>
      </w:r>
      <w:bookmarkEnd w:id="22"/>
      <w:r>
        <w:rPr>
          <w:sz w:val="28"/>
          <w:lang w:val="ru-RU"/>
        </w:rPr>
        <w:br/>
      </w:r>
      <w:bookmarkStart w:id="23" w:name="ce666534-2f9f-48e1-9f7c-2e635e3b9ede4"/>
      <w:r>
        <w:rPr>
          <w:rFonts w:ascii="Times New Roman" w:hAnsi="Times New Roman"/>
          <w:color w:val="000000"/>
          <w:sz w:val="28"/>
          <w:lang w:val="ru-RU"/>
        </w:rPr>
        <w:t xml:space="preserve"> - Бревно гимнастическое напольное.</w:t>
      </w:r>
      <w:bookmarkEnd w:id="23"/>
      <w:r>
        <w:rPr>
          <w:sz w:val="28"/>
          <w:lang w:val="ru-RU"/>
        </w:rPr>
        <w:br/>
      </w:r>
      <w:bookmarkStart w:id="24" w:name="ce666534-2f9f-48e1-9f7c-2e635e3b9ede5"/>
      <w:r>
        <w:rPr>
          <w:rFonts w:ascii="Times New Roman" w:hAnsi="Times New Roman"/>
          <w:color w:val="000000"/>
          <w:sz w:val="28"/>
          <w:lang w:val="ru-RU"/>
        </w:rPr>
        <w:t xml:space="preserve"> - Канат для лазания.</w:t>
      </w:r>
      <w:bookmarkEnd w:id="24"/>
      <w:r>
        <w:rPr>
          <w:sz w:val="28"/>
          <w:lang w:val="ru-RU"/>
        </w:rPr>
        <w:br/>
      </w:r>
      <w:bookmarkStart w:id="25" w:name="ce666534-2f9f-48e1-9f7c-2e635e3b9ede6"/>
      <w:r>
        <w:rPr>
          <w:rFonts w:ascii="Times New Roman" w:hAnsi="Times New Roman"/>
          <w:color w:val="000000"/>
          <w:sz w:val="28"/>
          <w:lang w:val="ru-RU"/>
        </w:rPr>
        <w:t xml:space="preserve"> - Обручи гимнастические.</w:t>
      </w:r>
      <w:bookmarkEnd w:id="25"/>
      <w:r>
        <w:rPr>
          <w:sz w:val="28"/>
          <w:lang w:val="ru-RU"/>
        </w:rPr>
        <w:br/>
      </w:r>
      <w:bookmarkStart w:id="26" w:name="ce666534-2f9f-48e1-9f7c-2e635e3b9ede7"/>
      <w:r>
        <w:rPr>
          <w:rFonts w:ascii="Times New Roman" w:hAnsi="Times New Roman"/>
          <w:color w:val="000000"/>
          <w:sz w:val="28"/>
          <w:lang w:val="ru-RU"/>
        </w:rPr>
        <w:t xml:space="preserve"> - Комплект матов гимнастических.</w:t>
      </w:r>
      <w:bookmarkEnd w:id="26"/>
      <w:r>
        <w:rPr>
          <w:sz w:val="28"/>
          <w:lang w:val="ru-RU"/>
        </w:rPr>
        <w:br/>
      </w:r>
      <w:bookmarkStart w:id="27" w:name="ce666534-2f9f-48e1-9f7c-2e635e3b9ede8"/>
      <w:r>
        <w:rPr>
          <w:rFonts w:ascii="Times New Roman" w:hAnsi="Times New Roman"/>
          <w:color w:val="000000"/>
          <w:sz w:val="28"/>
          <w:lang w:val="ru-RU"/>
        </w:rPr>
        <w:t xml:space="preserve"> - Мячи футбольные.</w:t>
      </w:r>
      <w:bookmarkEnd w:id="27"/>
      <w:r>
        <w:rPr>
          <w:sz w:val="28"/>
          <w:lang w:val="ru-RU"/>
        </w:rPr>
        <w:br/>
      </w:r>
      <w:bookmarkStart w:id="28" w:name="ce666534-2f9f-48e1-9f7c-2e635e3b9ede9"/>
      <w:r>
        <w:rPr>
          <w:rFonts w:ascii="Times New Roman" w:hAnsi="Times New Roman"/>
          <w:color w:val="000000"/>
          <w:sz w:val="28"/>
          <w:lang w:val="ru-RU"/>
        </w:rPr>
        <w:t xml:space="preserve"> - Мячи баскетбольные.</w:t>
      </w:r>
      <w:bookmarkEnd w:id="28"/>
      <w:r>
        <w:rPr>
          <w:sz w:val="28"/>
          <w:lang w:val="ru-RU"/>
        </w:rPr>
        <w:br/>
      </w:r>
      <w:bookmarkStart w:id="29" w:name="ce666534-2f9f-48e1-9f7c-2e635e3b9ede10"/>
      <w:r>
        <w:rPr>
          <w:rFonts w:ascii="Times New Roman" w:hAnsi="Times New Roman"/>
          <w:color w:val="000000"/>
          <w:sz w:val="28"/>
          <w:lang w:val="ru-RU"/>
        </w:rPr>
        <w:t xml:space="preserve"> - Мячи волейбольные.</w:t>
      </w:r>
      <w:bookmarkEnd w:id="29"/>
      <w:r>
        <w:rPr>
          <w:sz w:val="28"/>
          <w:lang w:val="ru-RU"/>
        </w:rPr>
        <w:br/>
      </w:r>
      <w:bookmarkStart w:id="30" w:name="ce666534-2f9f-48e1-9f7c-2e635e3b9ede11"/>
      <w:r>
        <w:rPr>
          <w:rFonts w:ascii="Times New Roman" w:hAnsi="Times New Roman"/>
          <w:color w:val="000000"/>
          <w:sz w:val="28"/>
          <w:lang w:val="ru-RU"/>
        </w:rPr>
        <w:t xml:space="preserve"> - Сетка волейбольная.</w:t>
      </w:r>
      <w:bookmarkEnd w:id="30"/>
      <w:r>
        <w:rPr>
          <w:sz w:val="28"/>
          <w:lang w:val="ru-RU"/>
        </w:rPr>
        <w:br/>
      </w:r>
      <w:bookmarkStart w:id="31" w:name="ce666534-2f9f-48e1-9f7c-2e635e3b9ede12"/>
      <w:r>
        <w:rPr>
          <w:rFonts w:ascii="Times New Roman" w:hAnsi="Times New Roman"/>
          <w:color w:val="000000"/>
          <w:sz w:val="28"/>
          <w:lang w:val="ru-RU"/>
        </w:rPr>
        <w:t xml:space="preserve"> - Спортивный зал.</w:t>
      </w:r>
      <w:bookmarkEnd w:id="31"/>
      <w:r>
        <w:rPr>
          <w:sz w:val="28"/>
          <w:lang w:val="ru-RU"/>
        </w:rPr>
        <w:br/>
      </w:r>
      <w:bookmarkStart w:id="32" w:name="ce666534-2f9f-48e1-9f7c-2e635e3b9ede13"/>
      <w:r>
        <w:rPr>
          <w:rFonts w:ascii="Times New Roman" w:hAnsi="Times New Roman"/>
          <w:color w:val="000000"/>
          <w:sz w:val="28"/>
          <w:lang w:val="ru-RU"/>
        </w:rPr>
        <w:t xml:space="preserve"> - Раздевалки для мальчиков и девочек</w:t>
      </w:r>
      <w:bookmarkEnd w:id="32"/>
      <w:r>
        <w:rPr>
          <w:sz w:val="28"/>
          <w:lang w:val="ru-RU"/>
        </w:rPr>
        <w:br/>
      </w:r>
      <w:bookmarkStart w:id="33" w:name="ce666534-2f9f-48e1-9f7c-2e635e3b9ede14"/>
      <w:r>
        <w:rPr>
          <w:rFonts w:ascii="Times New Roman" w:hAnsi="Times New Roman"/>
          <w:color w:val="000000"/>
          <w:sz w:val="28"/>
          <w:lang w:val="ru-RU"/>
        </w:rPr>
        <w:t xml:space="preserve"> - Лыжи с палками.</w:t>
      </w:r>
      <w:bookmarkEnd w:id="33"/>
      <w:r>
        <w:rPr>
          <w:sz w:val="28"/>
          <w:lang w:val="ru-RU"/>
        </w:rPr>
        <w:br/>
      </w:r>
      <w:bookmarkStart w:id="34" w:name="ce666534-2f9f-48e1-9f7c-2e635e3b9ede15"/>
      <w:r>
        <w:rPr>
          <w:rFonts w:ascii="Times New Roman" w:hAnsi="Times New Roman"/>
          <w:color w:val="000000"/>
          <w:sz w:val="28"/>
          <w:lang w:val="ru-RU"/>
        </w:rPr>
        <w:t xml:space="preserve"> - Легкоатлетическая дорожка.</w:t>
      </w:r>
      <w:bookmarkEnd w:id="34"/>
      <w:r>
        <w:rPr>
          <w:sz w:val="28"/>
          <w:lang w:val="ru-RU"/>
        </w:rPr>
        <w:br/>
      </w:r>
      <w:bookmarkStart w:id="35" w:name="ce666534-2f9f-48e1-9f7c-2e635e3b9ede16"/>
      <w:r>
        <w:rPr>
          <w:rFonts w:ascii="Times New Roman" w:hAnsi="Times New Roman"/>
          <w:color w:val="000000"/>
          <w:sz w:val="28"/>
          <w:lang w:val="ru-RU"/>
        </w:rPr>
        <w:t xml:space="preserve"> - Игровое поле для футбола (мини-футбола).</w:t>
      </w:r>
      <w:bookmarkEnd w:id="35"/>
      <w:r>
        <w:rPr>
          <w:sz w:val="28"/>
          <w:lang w:val="ru-RU"/>
        </w:rPr>
        <w:br/>
      </w:r>
      <w:bookmarkStart w:id="36" w:name="ce666534-2f9f-48e1-9f7c-2e635e3b9ede17"/>
      <w:r>
        <w:rPr>
          <w:rFonts w:ascii="Times New Roman" w:hAnsi="Times New Roman"/>
          <w:color w:val="000000"/>
          <w:sz w:val="28"/>
          <w:lang w:val="ru-RU"/>
        </w:rPr>
        <w:t xml:space="preserve"> - Полоса препятствий.</w:t>
      </w:r>
      <w:bookmarkEnd w:id="36"/>
      <w:r>
        <w:rPr>
          <w:sz w:val="28"/>
          <w:lang w:val="ru-RU"/>
        </w:rPr>
        <w:br/>
      </w:r>
      <w:bookmarkStart w:id="37" w:name="ce666534-2f9f-48e1-9f7c-2e635e3b9ede18"/>
      <w:r>
        <w:rPr>
          <w:rFonts w:ascii="Times New Roman" w:hAnsi="Times New Roman"/>
          <w:color w:val="000000"/>
          <w:sz w:val="28"/>
          <w:lang w:val="ru-RU"/>
        </w:rPr>
        <w:t xml:space="preserve"> - Лыжная трасса.</w:t>
      </w:r>
      <w:bookmarkEnd w:id="37"/>
    </w:p>
    <w:p>
      <w:pPr>
        <w:pStyle w:val="Normal"/>
        <w:spacing w:lineRule="exact"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rPr>
          <w:lang w:val="ru-RU"/>
        </w:rPr>
      </w:pPr>
      <w:bookmarkStart w:id="38" w:name="9a54c4b8-b2ef-4fc1-87b1-da44b5d58279"/>
      <w:r>
        <w:rPr>
          <w:rFonts w:ascii="Times New Roman" w:hAnsi="Times New Roman"/>
          <w:color w:val="000000"/>
          <w:sz w:val="28"/>
          <w:lang w:val="ru-RU"/>
        </w:rPr>
        <w:t xml:space="preserve">- Каталог образовательных ресурсов сети Интернет: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katalog</w:t>
      </w:r>
      <w:r>
        <w:rPr>
          <w:rFonts w:ascii="Times New Roman" w:hAnsi="Times New Roman"/>
          <w:color w:val="000000"/>
          <w:sz w:val="28"/>
          <w:lang w:val="ru-RU"/>
        </w:rPr>
        <w:t>.</w:t>
      </w:r>
      <w:r>
        <w:rPr>
          <w:rFonts w:ascii="Times New Roman" w:hAnsi="Times New Roman"/>
          <w:color w:val="000000"/>
          <w:sz w:val="28"/>
        </w:rPr>
        <w:t>iot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End w:id="38"/>
      <w:r>
        <w:rPr>
          <w:sz w:val="28"/>
          <w:lang w:val="ru-RU"/>
        </w:rPr>
        <w:br/>
        <w:br/>
      </w:r>
      <w:bookmarkStart w:id="39" w:name="9a54c4b8-b2ef-4fc1-87b1-da44b5d582791"/>
      <w:r>
        <w:rPr>
          <w:rFonts w:ascii="Times New Roman" w:hAnsi="Times New Roman"/>
          <w:color w:val="000000"/>
          <w:sz w:val="28"/>
          <w:lang w:val="ru-RU"/>
        </w:rPr>
        <w:t xml:space="preserve"> - Единое окно доступа к образовательным ресурсам: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window</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window</w:t>
      </w:r>
      <w:bookmarkEnd w:id="39"/>
      <w:r>
        <w:rPr>
          <w:sz w:val="28"/>
          <w:lang w:val="ru-RU"/>
        </w:rPr>
        <w:br/>
        <w:br/>
      </w:r>
      <w:bookmarkStart w:id="40" w:name="9a54c4b8-b2ef-4fc1-87b1-da44b5d582792"/>
      <w:r>
        <w:rPr>
          <w:rFonts w:ascii="Times New Roman" w:hAnsi="Times New Roman"/>
          <w:color w:val="000000"/>
          <w:sz w:val="28"/>
          <w:lang w:val="ru-RU"/>
        </w:rPr>
        <w:t xml:space="preserve"> - Единая коллекция цифровых образовательных ресурсов: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collection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Start w:id="41" w:name="block-42283559"/>
      <w:bookmarkStart w:id="42" w:name="block-422835591"/>
      <w:bookmarkEnd w:id="40"/>
      <w:bookmarkEnd w:id="41"/>
      <w:bookmarkEnd w:id="42"/>
    </w:p>
    <w:p>
      <w:pPr>
        <w:pStyle w:val="Normal"/>
        <w:spacing w:before="0" w:after="200"/>
        <w:rPr>
          <w:lang w:val="ru-RU"/>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927"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927"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927"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927"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927"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927"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927"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927"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76"/>
  <w:defaultTabStop w:val="720"/>
  <w:compat>
    <w:compatSetting w:name="compatibilityMode" w:uri="http://schemas.microsoft.com/office/word" w:val="12"/>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4"/>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customStyle="1">
    <w:name w:val="Интернет-ссылка"/>
    <w:basedOn w:val="DefaultParagraphFont"/>
    <w:uiPriority w:val="99"/>
    <w:unhideWhenUsed/>
    <w:rPr>
      <w:color w:val="0000FF" w:themeColor="hyperlink"/>
      <w:u w:val="single"/>
    </w:rPr>
  </w:style>
  <w:style w:type="paragraph" w:styleId="Style15" w:customStyle="1">
    <w:name w:val="Заголовок"/>
    <w:basedOn w:val="Normal"/>
    <w:next w:val="Style16"/>
    <w:qFormat/>
    <w:pPr>
      <w:keepNext w:val="true"/>
      <w:spacing w:before="240" w:after="120"/>
    </w:pPr>
    <w:rPr>
      <w:rFonts w:ascii="Liberation Sans" w:hAnsi="Liberation Sans" w:eastAsia="Microsoft YaHei" w:cs="Mangal"/>
      <w:sz w:val="28"/>
      <w:szCs w:val="28"/>
    </w:rPr>
  </w:style>
  <w:style w:type="paragraph" w:styleId="Style16">
    <w:name w:val="Body Text"/>
    <w:basedOn w:val="Normal"/>
    <w:pPr>
      <w:spacing w:before="0" w:after="140"/>
    </w:pPr>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Indexheading">
    <w:name w:val="index heading"/>
    <w:basedOn w:val="Normal"/>
    <w:qFormat/>
    <w:pPr>
      <w:suppressLineNumbers/>
    </w:pPr>
    <w:rPr>
      <w:rFonts w:cs="Mangal"/>
    </w:rPr>
  </w:style>
  <w:style w:type="paragraph" w:styleId="Style20" w:customStyle="1">
    <w:name w:val="Верхний и нижний колонтитулы"/>
    <w:basedOn w:val="Normal"/>
    <w:qFormat/>
    <w:pPr/>
    <w:rPr/>
  </w:style>
  <w:style w:type="paragraph" w:styleId="Style21">
    <w:name w:val="Header"/>
    <w:basedOn w:val="Normal"/>
    <w:link w:val="a3"/>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5"/>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a7"/>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1">
    <w:name w:val="Table Grid"/>
    <w:basedOn w:val="a1"/>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Application>LibreOffice/6.4.1.2$Windows_x86 LibreOffice_project/4d224e95b98b138af42a64d84056446d09082932</Application>
  <Pages>25</Pages>
  <Words>3319</Words>
  <Characters>22392</Characters>
  <CharactersWithSpaces>25505</CharactersWithSpaces>
  <Paragraphs>467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2024-10-02T11:28:00Z</dcterms:created>
  <dc:creator/>
  <dc:description/>
  <dc:language>ru-RU</dc:language>
  <cp:lastModifiedBy/>
  <dcterms:modified xsi:type="dcterms:W3CDTF">2024-10-02T14:51:02Z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