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D1" w:rsidRDefault="008B4AD1" w:rsidP="0006061D">
      <w:pPr>
        <w:pStyle w:val="a4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-186690</wp:posOffset>
            </wp:positionV>
            <wp:extent cx="6629400" cy="9730105"/>
            <wp:effectExtent l="19050" t="0" r="0" b="0"/>
            <wp:wrapTight wrapText="bothSides">
              <wp:wrapPolygon edited="0">
                <wp:start x="-62" y="0"/>
                <wp:lineTo x="-62" y="21568"/>
                <wp:lineTo x="21600" y="21568"/>
                <wp:lineTo x="21600" y="0"/>
                <wp:lineTo x="-62" y="0"/>
              </wp:wrapPolygon>
            </wp:wrapTight>
            <wp:docPr id="1" name="Рисунок 1" descr="C:\Users\Киселькова\Desktop\Программы на сайт\Внеурочная деятельность по фк\внеурочка 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иселькова\Desktop\Программы на сайт\Внеурочная деятельность по фк\внеурочка 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973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171F" w:rsidRDefault="00F4171F" w:rsidP="00F4171F">
      <w:pPr>
        <w:pStyle w:val="a3"/>
        <w:spacing w:before="28" w:beforeAutospacing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06061D" w:rsidRPr="00BE5BEE" w:rsidRDefault="0006061D" w:rsidP="0006061D">
      <w:pPr>
        <w:pStyle w:val="a3"/>
        <w:spacing w:before="28" w:beforeAutospacing="0" w:after="0"/>
        <w:rPr>
          <w:sz w:val="28"/>
          <w:szCs w:val="28"/>
        </w:rPr>
      </w:pPr>
      <w:r w:rsidRPr="00BE5BEE">
        <w:rPr>
          <w:sz w:val="28"/>
          <w:szCs w:val="28"/>
        </w:rPr>
        <w:t>Данная рабочая программа внеурочной деятельности «</w:t>
      </w:r>
      <w:r>
        <w:rPr>
          <w:sz w:val="28"/>
          <w:szCs w:val="28"/>
        </w:rPr>
        <w:t xml:space="preserve">Если хочешь быть </w:t>
      </w:r>
      <w:proofErr w:type="gramStart"/>
      <w:r>
        <w:rPr>
          <w:sz w:val="28"/>
          <w:szCs w:val="28"/>
        </w:rPr>
        <w:t>здоров</w:t>
      </w:r>
      <w:proofErr w:type="gramEnd"/>
      <w:r w:rsidRPr="00BE5BEE">
        <w:rPr>
          <w:sz w:val="28"/>
          <w:szCs w:val="28"/>
        </w:rPr>
        <w:t>» по спортивно-оздоровительному  направлению разработана с учетом нормативно-правовых документов:</w:t>
      </w:r>
    </w:p>
    <w:p w:rsidR="004707C9" w:rsidRDefault="004707C9" w:rsidP="004707C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Федеральный закон от 29.12.2012г. № 273-ФЗ (ред. от  13.07.2015г.) «Об образовании в Российской Федерации»  (с изменениями и доп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ступив. в силу с 24.07.2015 г.);</w:t>
      </w:r>
    </w:p>
    <w:p w:rsidR="004707C9" w:rsidRDefault="004707C9" w:rsidP="004707C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2.Закон Рязанской области от 29.08.2013г. №42-ОЗ «Об образовании в Рязанской области»;</w:t>
      </w:r>
    </w:p>
    <w:p w:rsidR="004707C9" w:rsidRDefault="004707C9" w:rsidP="000E181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181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Приказ Министерства образования Рязанской области от 25.03.2015г №242 «О финансировании внеурочной деятельности в образовательных организациях Рязанской области в рамках реализации федерального государственного образовательного стандарта второго поколения»; </w:t>
      </w:r>
    </w:p>
    <w:p w:rsidR="004707C9" w:rsidRDefault="000E1812" w:rsidP="004707C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07C9">
        <w:rPr>
          <w:rFonts w:ascii="Times New Roman" w:hAnsi="Times New Roman" w:cs="Times New Roman"/>
          <w:sz w:val="28"/>
          <w:szCs w:val="28"/>
        </w:rPr>
        <w:t xml:space="preserve">. Постановление Главного государственного санитарного врача РФ от 29.12.2010 №189 «Об утверждении </w:t>
      </w:r>
      <w:proofErr w:type="spellStart"/>
      <w:r w:rsidR="004707C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4707C9">
        <w:rPr>
          <w:rFonts w:ascii="Times New Roman" w:hAnsi="Times New Roman" w:cs="Times New Roman"/>
          <w:sz w:val="28"/>
          <w:szCs w:val="28"/>
        </w:rPr>
        <w:t xml:space="preserve"> 2.4.2.2821-10 «Санитарно - эпидемиологические требования к условиям и организации обучения в общеобразовательных учреждениях»; </w:t>
      </w:r>
    </w:p>
    <w:p w:rsidR="004707C9" w:rsidRDefault="000E1812" w:rsidP="004707C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07C9">
        <w:rPr>
          <w:rFonts w:ascii="Times New Roman" w:hAnsi="Times New Roman" w:cs="Times New Roman"/>
          <w:sz w:val="28"/>
          <w:szCs w:val="28"/>
        </w:rPr>
        <w:t>.Примерные программы  внеурочной деятельности. Начальное и основное образование.</w:t>
      </w:r>
    </w:p>
    <w:p w:rsidR="004707C9" w:rsidRDefault="004707C9" w:rsidP="004707C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–М.: «Просвещение», 2010;</w:t>
      </w:r>
    </w:p>
    <w:p w:rsidR="004707C9" w:rsidRDefault="004707C9" w:rsidP="004707C9">
      <w:pPr>
        <w:pStyle w:val="a3"/>
        <w:spacing w:before="28" w:beforeAutospacing="0"/>
        <w:rPr>
          <w:sz w:val="28"/>
          <w:szCs w:val="28"/>
        </w:rPr>
      </w:pPr>
    </w:p>
    <w:p w:rsidR="004707C9" w:rsidRDefault="004707C9" w:rsidP="008B4AD1">
      <w:pPr>
        <w:pStyle w:val="a3"/>
        <w:spacing w:before="28" w:beforeAutospacing="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4707C9" w:rsidRDefault="004707C9" w:rsidP="008B4AD1">
      <w:pPr>
        <w:pStyle w:val="a3"/>
        <w:numPr>
          <w:ilvl w:val="0"/>
          <w:numId w:val="1"/>
        </w:numPr>
        <w:spacing w:before="28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Уставом МОУ </w:t>
      </w:r>
      <w:proofErr w:type="spellStart"/>
      <w:r>
        <w:rPr>
          <w:sz w:val="28"/>
          <w:szCs w:val="28"/>
        </w:rPr>
        <w:t>Муравлянская</w:t>
      </w:r>
      <w:proofErr w:type="spellEnd"/>
      <w:r>
        <w:rPr>
          <w:sz w:val="28"/>
          <w:szCs w:val="28"/>
        </w:rPr>
        <w:t xml:space="preserve"> СОШ;</w:t>
      </w:r>
    </w:p>
    <w:p w:rsidR="004707C9" w:rsidRDefault="004707C9" w:rsidP="008B4AD1">
      <w:pPr>
        <w:pStyle w:val="a3"/>
        <w:numPr>
          <w:ilvl w:val="0"/>
          <w:numId w:val="1"/>
        </w:numPr>
        <w:spacing w:before="28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Программой  внеурочной деятельности МОУ </w:t>
      </w:r>
      <w:proofErr w:type="spellStart"/>
      <w:r>
        <w:rPr>
          <w:sz w:val="28"/>
          <w:szCs w:val="28"/>
        </w:rPr>
        <w:t>Муравлянская</w:t>
      </w:r>
      <w:proofErr w:type="spellEnd"/>
      <w:r>
        <w:rPr>
          <w:sz w:val="28"/>
          <w:szCs w:val="28"/>
        </w:rPr>
        <w:t xml:space="preserve"> СОШ;</w:t>
      </w:r>
    </w:p>
    <w:p w:rsidR="004707C9" w:rsidRDefault="004707C9" w:rsidP="008B4AD1">
      <w:pPr>
        <w:pStyle w:val="a3"/>
        <w:numPr>
          <w:ilvl w:val="0"/>
          <w:numId w:val="1"/>
        </w:numPr>
        <w:spacing w:before="28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Положением  об организации внеурочной деятельности в МОУ </w:t>
      </w:r>
      <w:proofErr w:type="spellStart"/>
      <w:r>
        <w:rPr>
          <w:sz w:val="28"/>
          <w:szCs w:val="28"/>
        </w:rPr>
        <w:t>Муравлянская</w:t>
      </w:r>
      <w:proofErr w:type="spellEnd"/>
      <w:r>
        <w:rPr>
          <w:sz w:val="28"/>
          <w:szCs w:val="28"/>
        </w:rPr>
        <w:t xml:space="preserve"> СОШ;  </w:t>
      </w:r>
    </w:p>
    <w:p w:rsidR="004707C9" w:rsidRDefault="004707C9" w:rsidP="008B4AD1">
      <w:pPr>
        <w:pStyle w:val="a3"/>
        <w:numPr>
          <w:ilvl w:val="0"/>
          <w:numId w:val="1"/>
        </w:numPr>
        <w:spacing w:before="28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Положением о рабочей программе МОУ </w:t>
      </w:r>
      <w:proofErr w:type="spellStart"/>
      <w:r>
        <w:rPr>
          <w:sz w:val="28"/>
          <w:szCs w:val="28"/>
        </w:rPr>
        <w:t>Муравлянская</w:t>
      </w:r>
      <w:proofErr w:type="spellEnd"/>
      <w:r>
        <w:rPr>
          <w:sz w:val="28"/>
          <w:szCs w:val="28"/>
        </w:rPr>
        <w:t xml:space="preserve"> СОШ.</w:t>
      </w:r>
    </w:p>
    <w:p w:rsidR="00F4171F" w:rsidRPr="008B1182" w:rsidRDefault="004707C9" w:rsidP="008B4AD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71F" w:rsidRPr="008B1182">
        <w:rPr>
          <w:rFonts w:ascii="Times New Roman" w:hAnsi="Times New Roman"/>
          <w:sz w:val="28"/>
          <w:szCs w:val="28"/>
        </w:rPr>
        <w:t>Внеурочная деятельность обучающихся общеобразовательных учреждений объединяет все виды деятельности обучающихся (кроме учебной деятельности), в которых возможно и целе</w:t>
      </w:r>
      <w:r w:rsidR="00F4171F" w:rsidRPr="008B1182">
        <w:rPr>
          <w:rFonts w:ascii="Times New Roman" w:hAnsi="Times New Roman"/>
          <w:sz w:val="28"/>
          <w:szCs w:val="28"/>
        </w:rPr>
        <w:softHyphen/>
        <w:t>сообразно решение задач их воспитания и социализации.</w:t>
      </w:r>
    </w:p>
    <w:p w:rsidR="00F4171F" w:rsidRPr="00B17896" w:rsidRDefault="00F4171F" w:rsidP="008B4A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B1182">
        <w:rPr>
          <w:rFonts w:ascii="Times New Roman" w:hAnsi="Times New Roman"/>
          <w:sz w:val="28"/>
          <w:szCs w:val="28"/>
        </w:rPr>
        <w:t>Программа внеурочной деятельности «</w:t>
      </w:r>
      <w:r>
        <w:rPr>
          <w:rFonts w:ascii="Times New Roman" w:hAnsi="Times New Roman"/>
          <w:sz w:val="28"/>
          <w:szCs w:val="28"/>
        </w:rPr>
        <w:t>Путь к здоровью</w:t>
      </w:r>
      <w:r w:rsidRPr="008B1182">
        <w:rPr>
          <w:rFonts w:ascii="Times New Roman" w:hAnsi="Times New Roman"/>
          <w:sz w:val="28"/>
          <w:szCs w:val="28"/>
        </w:rPr>
        <w:t xml:space="preserve">» предназначена для </w:t>
      </w:r>
      <w:proofErr w:type="spellStart"/>
      <w:r w:rsidRPr="008B1182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8B1182">
        <w:rPr>
          <w:rFonts w:ascii="Times New Roman" w:hAnsi="Times New Roman"/>
          <w:sz w:val="28"/>
          <w:szCs w:val="28"/>
        </w:rPr>
        <w:t xml:space="preserve"> – спортивной и оздоровительной работы с </w:t>
      </w:r>
      <w:proofErr w:type="gramStart"/>
      <w:r w:rsidRPr="008B1182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8B1182">
        <w:rPr>
          <w:rFonts w:ascii="Times New Roman" w:hAnsi="Times New Roman"/>
          <w:sz w:val="28"/>
          <w:szCs w:val="28"/>
        </w:rPr>
        <w:t>, проявляющими интерес к физической культуре и спорту.</w:t>
      </w:r>
      <w:r w:rsidR="00B17896" w:rsidRPr="00B17896">
        <w:rPr>
          <w:color w:val="000000"/>
          <w:sz w:val="27"/>
          <w:szCs w:val="27"/>
          <w:shd w:val="clear" w:color="auto" w:fill="FFFFFF"/>
        </w:rPr>
        <w:t xml:space="preserve"> </w:t>
      </w:r>
      <w:r w:rsidR="00B17896" w:rsidRPr="00B178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Материал программы позволяет значительную часть занятий проводить на свежем воздухе, который благотворно действует на терморегуляторный механизм, повышая его адаптацию, в результате чего оздоровительный эффект занятий повышается.</w:t>
      </w:r>
    </w:p>
    <w:p w:rsidR="0006061D" w:rsidRDefault="00F4171F" w:rsidP="008B4AD1">
      <w:pPr>
        <w:pStyle w:val="a4"/>
        <w:jc w:val="both"/>
        <w:rPr>
          <w:rStyle w:val="font28"/>
          <w:rFonts w:ascii="Times New Roman" w:hAnsi="Times New Roman"/>
          <w:sz w:val="28"/>
          <w:szCs w:val="28"/>
        </w:rPr>
      </w:pPr>
      <w:r>
        <w:rPr>
          <w:rStyle w:val="font28"/>
          <w:rFonts w:ascii="Times New Roman" w:hAnsi="Times New Roman"/>
          <w:sz w:val="28"/>
          <w:szCs w:val="28"/>
        </w:rPr>
        <w:t xml:space="preserve"> 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Style w:val="font28"/>
          <w:rFonts w:ascii="Times New Roman" w:hAnsi="Times New Roman"/>
          <w:sz w:val="28"/>
          <w:szCs w:val="28"/>
        </w:rPr>
        <w:lastRenderedPageBreak/>
        <w:t xml:space="preserve">  </w:t>
      </w:r>
      <w:r w:rsidRPr="008B1182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Планируемые результаты освоения </w:t>
      </w:r>
      <w:proofErr w:type="gramStart"/>
      <w:r w:rsidRPr="008B1182">
        <w:rPr>
          <w:rFonts w:ascii="Times New Roman" w:hAnsi="Times New Roman"/>
          <w:b/>
          <w:bCs/>
          <w:sz w:val="28"/>
          <w:szCs w:val="28"/>
          <w:lang w:eastAsia="ar-SA"/>
        </w:rPr>
        <w:t>обучающимися</w:t>
      </w:r>
      <w:proofErr w:type="gramEnd"/>
      <w:r w:rsidRPr="008B1182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программы внеурочной деятельности</w:t>
      </w:r>
      <w:r w:rsidR="0006061D">
        <w:rPr>
          <w:rFonts w:ascii="Times New Roman" w:hAnsi="Times New Roman"/>
          <w:b/>
          <w:bCs/>
          <w:sz w:val="28"/>
          <w:szCs w:val="28"/>
          <w:lang w:eastAsia="ar-SA"/>
        </w:rPr>
        <w:t>.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Pr="008B1182">
        <w:rPr>
          <w:rFonts w:ascii="Times New Roman" w:hAnsi="Times New Roman"/>
          <w:sz w:val="28"/>
          <w:szCs w:val="28"/>
          <w:lang w:eastAsia="ar-SA"/>
        </w:rPr>
        <w:t xml:space="preserve">В процессе обучения и воспитания собственных установок, потребностей в значимой мотивации на соблюдение норм и правил здорового  образа  жизни, культуры здоровья </w:t>
      </w:r>
      <w:proofErr w:type="gramStart"/>
      <w:r w:rsidRPr="008B1182">
        <w:rPr>
          <w:rFonts w:ascii="Times New Roman" w:hAnsi="Times New Roman"/>
          <w:sz w:val="28"/>
          <w:szCs w:val="28"/>
          <w:lang w:eastAsia="ar-SA"/>
        </w:rPr>
        <w:t>у</w:t>
      </w:r>
      <w:proofErr w:type="gramEnd"/>
      <w:r w:rsidRPr="008B1182">
        <w:rPr>
          <w:rFonts w:ascii="Times New Roman" w:hAnsi="Times New Roman"/>
          <w:sz w:val="28"/>
          <w:szCs w:val="28"/>
          <w:lang w:eastAsia="ar-SA"/>
        </w:rPr>
        <w:t xml:space="preserve"> обучающихся формируются личностные, </w:t>
      </w:r>
      <w:proofErr w:type="spellStart"/>
      <w:r w:rsidRPr="008B1182">
        <w:rPr>
          <w:rFonts w:ascii="Times New Roman" w:hAnsi="Times New Roman"/>
          <w:sz w:val="28"/>
          <w:szCs w:val="28"/>
          <w:lang w:eastAsia="ar-SA"/>
        </w:rPr>
        <w:t>метапредметные</w:t>
      </w:r>
      <w:proofErr w:type="spellEnd"/>
      <w:r w:rsidRPr="008B1182">
        <w:rPr>
          <w:rFonts w:ascii="Times New Roman" w:hAnsi="Times New Roman"/>
          <w:sz w:val="28"/>
          <w:szCs w:val="28"/>
          <w:lang w:eastAsia="ar-SA"/>
        </w:rPr>
        <w:t xml:space="preserve"> и предметные результаты.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  <w:lang w:eastAsia="ar-SA"/>
        </w:rPr>
      </w:pPr>
      <w:r w:rsidRPr="008B1182">
        <w:rPr>
          <w:rFonts w:ascii="Times New Roman" w:hAnsi="Times New Roman"/>
          <w:sz w:val="28"/>
          <w:szCs w:val="28"/>
        </w:rPr>
        <w:t xml:space="preserve"> </w:t>
      </w:r>
      <w:r w:rsidRPr="008B1182">
        <w:rPr>
          <w:rStyle w:val="a5"/>
          <w:rFonts w:ascii="Times New Roman" w:hAnsi="Times New Roman"/>
          <w:sz w:val="28"/>
          <w:szCs w:val="28"/>
        </w:rPr>
        <w:t>Личностные результаты</w:t>
      </w:r>
      <w:r w:rsidRPr="008B1182">
        <w:rPr>
          <w:rFonts w:ascii="Times New Roman" w:hAnsi="Times New Roman"/>
          <w:sz w:val="28"/>
          <w:szCs w:val="28"/>
        </w:rPr>
        <w:t xml:space="preserve"> обеспечиваются через формирование базовых национальных ценностей; </w:t>
      </w:r>
      <w:r w:rsidRPr="008B1182">
        <w:rPr>
          <w:rStyle w:val="a5"/>
          <w:rFonts w:ascii="Times New Roman" w:hAnsi="Times New Roman"/>
          <w:sz w:val="28"/>
          <w:szCs w:val="28"/>
        </w:rPr>
        <w:t>предметные</w:t>
      </w:r>
      <w:r w:rsidRPr="008B1182">
        <w:rPr>
          <w:rFonts w:ascii="Times New Roman" w:hAnsi="Times New Roman"/>
          <w:sz w:val="28"/>
          <w:szCs w:val="28"/>
        </w:rPr>
        <w:t xml:space="preserve"> – через формирование основных элементов научного знания, а </w:t>
      </w:r>
      <w:proofErr w:type="spellStart"/>
      <w:r w:rsidRPr="008B1182">
        <w:rPr>
          <w:rStyle w:val="a5"/>
          <w:rFonts w:ascii="Times New Roman" w:hAnsi="Times New Roman"/>
          <w:sz w:val="28"/>
          <w:szCs w:val="28"/>
        </w:rPr>
        <w:t>метапредметные</w:t>
      </w:r>
      <w:proofErr w:type="spellEnd"/>
      <w:r w:rsidRPr="008B1182">
        <w:rPr>
          <w:rFonts w:ascii="Times New Roman" w:hAnsi="Times New Roman"/>
          <w:sz w:val="28"/>
          <w:szCs w:val="28"/>
        </w:rPr>
        <w:t xml:space="preserve"> результаты – через универсальные учебные действия (далее УУД).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1182">
        <w:rPr>
          <w:rStyle w:val="c8"/>
          <w:rFonts w:ascii="Times New Roman" w:hAnsi="Times New Roman"/>
          <w:b/>
          <w:bCs/>
          <w:sz w:val="28"/>
          <w:szCs w:val="28"/>
        </w:rPr>
        <w:t xml:space="preserve">            Личностные результаты</w:t>
      </w:r>
      <w:r w:rsidRPr="008B1182">
        <w:rPr>
          <w:rFonts w:ascii="Times New Roman" w:hAnsi="Times New Roman"/>
          <w:sz w:val="28"/>
          <w:szCs w:val="28"/>
        </w:rPr>
        <w:t> отражаются  в индивидуальных качественных свойствах обучающихся: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1182">
        <w:rPr>
          <w:rFonts w:ascii="Times New Roman" w:hAnsi="Times New Roman"/>
          <w:sz w:val="28"/>
          <w:szCs w:val="28"/>
        </w:rPr>
        <w:t>- формирование культуры здоровья – отношения к здоровью как высшей ценности человека;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1182">
        <w:rPr>
          <w:rFonts w:ascii="Times New Roman" w:hAnsi="Times New Roman"/>
          <w:sz w:val="28"/>
          <w:szCs w:val="28"/>
        </w:rPr>
        <w:t>- 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здоровью;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 w:rsidRPr="008B1182">
        <w:rPr>
          <w:rFonts w:ascii="Times New Roman" w:hAnsi="Times New Roman"/>
          <w:sz w:val="28"/>
          <w:szCs w:val="28"/>
        </w:rPr>
        <w:t>- формирование потребности ответственного отношения к окружающим и осознания ценности человеческой жизни.</w:t>
      </w:r>
      <w:r w:rsidRPr="008B118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1182">
        <w:rPr>
          <w:rStyle w:val="c8"/>
          <w:rFonts w:ascii="Times New Roman" w:hAnsi="Times New Roman"/>
          <w:b/>
          <w:bCs/>
          <w:sz w:val="28"/>
          <w:szCs w:val="28"/>
        </w:rPr>
        <w:t xml:space="preserve">       </w:t>
      </w:r>
      <w:proofErr w:type="spellStart"/>
      <w:r w:rsidRPr="008B1182">
        <w:rPr>
          <w:rStyle w:val="c8"/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 w:rsidRPr="008B1182">
        <w:rPr>
          <w:rStyle w:val="c8"/>
          <w:rFonts w:ascii="Times New Roman" w:hAnsi="Times New Roman"/>
          <w:b/>
          <w:bCs/>
          <w:sz w:val="28"/>
          <w:szCs w:val="28"/>
        </w:rPr>
        <w:t xml:space="preserve"> результаты:</w:t>
      </w:r>
      <w:r w:rsidRPr="008B1182">
        <w:rPr>
          <w:rFonts w:ascii="Times New Roman" w:hAnsi="Times New Roman"/>
          <w:sz w:val="28"/>
          <w:szCs w:val="28"/>
        </w:rPr>
        <w:t> 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1182">
        <w:rPr>
          <w:rFonts w:ascii="Times New Roman" w:hAnsi="Times New Roman"/>
          <w:sz w:val="28"/>
          <w:szCs w:val="28"/>
        </w:rPr>
        <w:t>- 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1182">
        <w:rPr>
          <w:rFonts w:ascii="Times New Roman" w:hAnsi="Times New Roman"/>
          <w:sz w:val="28"/>
          <w:szCs w:val="28"/>
        </w:rPr>
        <w:t>- умение адекватно использовать знания о позитивных и негативных факторах, влияющих на здоровье;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1182">
        <w:rPr>
          <w:rFonts w:ascii="Times New Roman" w:hAnsi="Times New Roman"/>
          <w:sz w:val="28"/>
          <w:szCs w:val="28"/>
        </w:rPr>
        <w:t>- способность рационально организовать физическую и интеллектуальную деятельность;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1182">
        <w:rPr>
          <w:rFonts w:ascii="Times New Roman" w:hAnsi="Times New Roman"/>
          <w:sz w:val="28"/>
          <w:szCs w:val="28"/>
        </w:rPr>
        <w:t>- умение противостоять негативным факторам, приводящим к ухудшению здоровья;</w:t>
      </w:r>
    </w:p>
    <w:p w:rsidR="00F4171F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1182">
        <w:rPr>
          <w:rFonts w:ascii="Times New Roman" w:hAnsi="Times New Roman"/>
          <w:sz w:val="28"/>
          <w:szCs w:val="28"/>
        </w:rPr>
        <w:t>- формирование умений позитивного коммуникативного общения с окружающими.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  <w:r w:rsidRPr="008B1182"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  <w:t>Оздоровительные результаты программы внеурочной деятельности: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  <w:lang w:eastAsia="ar-SA"/>
        </w:rPr>
      </w:pPr>
      <w:r w:rsidRPr="008B1182">
        <w:rPr>
          <w:rFonts w:ascii="Times New Roman" w:hAnsi="Times New Roman"/>
          <w:sz w:val="28"/>
          <w:szCs w:val="28"/>
          <w:lang w:eastAsia="ar-SA"/>
        </w:rPr>
        <w:t xml:space="preserve">- осознание  </w:t>
      </w:r>
      <w:proofErr w:type="gramStart"/>
      <w:r w:rsidRPr="008B1182">
        <w:rPr>
          <w:rFonts w:ascii="Times New Roman" w:hAnsi="Times New Roman"/>
          <w:sz w:val="28"/>
          <w:szCs w:val="28"/>
          <w:lang w:eastAsia="ar-SA"/>
        </w:rPr>
        <w:t>обучающимися</w:t>
      </w:r>
      <w:proofErr w:type="gramEnd"/>
      <w:r w:rsidRPr="008B1182">
        <w:rPr>
          <w:rFonts w:ascii="Times New Roman" w:hAnsi="Times New Roman"/>
          <w:sz w:val="28"/>
          <w:szCs w:val="28"/>
          <w:lang w:eastAsia="ar-SA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F4171F" w:rsidRPr="008B1182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  <w:lang w:eastAsia="ar-SA"/>
        </w:rPr>
      </w:pPr>
      <w:r w:rsidRPr="008B1182">
        <w:rPr>
          <w:rFonts w:ascii="Times New Roman" w:hAnsi="Times New Roman"/>
          <w:sz w:val="28"/>
          <w:szCs w:val="28"/>
          <w:lang w:eastAsia="ar-SA"/>
        </w:rPr>
        <w:t>- социальная адаптация детей, расширение сферы общения, приобретение опыта взаимодействия с окружающим миром.</w:t>
      </w:r>
    </w:p>
    <w:p w:rsidR="00F4171F" w:rsidRDefault="00F4171F" w:rsidP="008B4AD1">
      <w:pPr>
        <w:pStyle w:val="a4"/>
        <w:jc w:val="both"/>
        <w:rPr>
          <w:rFonts w:ascii="Times New Roman" w:hAnsi="Times New Roman"/>
          <w:sz w:val="28"/>
          <w:szCs w:val="28"/>
          <w:lang w:eastAsia="ar-SA"/>
        </w:rPr>
      </w:pPr>
      <w:r w:rsidRPr="008B1182">
        <w:rPr>
          <w:rFonts w:ascii="Times New Roman" w:hAnsi="Times New Roman"/>
          <w:sz w:val="28"/>
          <w:szCs w:val="28"/>
          <w:lang w:eastAsia="ar-SA"/>
        </w:rPr>
        <w:t xml:space="preserve">Первостепенным результатом реализации программы внеурочной деятельности будет сознательное отношение </w:t>
      </w:r>
      <w:proofErr w:type="gramStart"/>
      <w:r w:rsidRPr="008B1182">
        <w:rPr>
          <w:rFonts w:ascii="Times New Roman" w:hAnsi="Times New Roman"/>
          <w:sz w:val="28"/>
          <w:szCs w:val="28"/>
          <w:lang w:eastAsia="ar-SA"/>
        </w:rPr>
        <w:t>обучающихся</w:t>
      </w:r>
      <w:proofErr w:type="gramEnd"/>
      <w:r w:rsidRPr="008B1182">
        <w:rPr>
          <w:rFonts w:ascii="Times New Roman" w:hAnsi="Times New Roman"/>
          <w:sz w:val="28"/>
          <w:szCs w:val="28"/>
          <w:lang w:eastAsia="ar-SA"/>
        </w:rPr>
        <w:t xml:space="preserve"> к собственному здоровью.</w:t>
      </w:r>
    </w:p>
    <w:p w:rsidR="00B17896" w:rsidRPr="00194EA0" w:rsidRDefault="00194EA0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</w:t>
      </w:r>
      <w:r w:rsidR="00B17896" w:rsidRPr="00194EA0">
        <w:rPr>
          <w:i/>
          <w:iCs/>
          <w:color w:val="000000"/>
          <w:sz w:val="28"/>
          <w:szCs w:val="28"/>
        </w:rPr>
        <w:t>Раздел «Основы знаний»</w:t>
      </w:r>
      <w:r w:rsidR="00B17896" w:rsidRPr="00194EA0">
        <w:rPr>
          <w:rStyle w:val="apple-converted-space"/>
          <w:color w:val="000000"/>
          <w:sz w:val="28"/>
          <w:szCs w:val="28"/>
        </w:rPr>
        <w:t> </w:t>
      </w:r>
      <w:r w:rsidR="00B17896" w:rsidRPr="00194EA0">
        <w:rPr>
          <w:color w:val="000000"/>
          <w:sz w:val="28"/>
          <w:szCs w:val="28"/>
        </w:rPr>
        <w:t>содержит перечень теоретических тем для изучения в соответствии с основными направлениями развития познавательной деятельности обучающихся.</w:t>
      </w:r>
    </w:p>
    <w:p w:rsidR="00B17896" w:rsidRPr="00194EA0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194EA0">
        <w:rPr>
          <w:i/>
          <w:iCs/>
          <w:color w:val="000000"/>
          <w:sz w:val="28"/>
          <w:szCs w:val="28"/>
        </w:rPr>
        <w:lastRenderedPageBreak/>
        <w:t>Раздел «Оздоровительная и корригирующая гимнастика»</w:t>
      </w:r>
      <w:r w:rsidRPr="00194EA0">
        <w:rPr>
          <w:rStyle w:val="apple-converted-space"/>
          <w:color w:val="000000"/>
          <w:sz w:val="28"/>
          <w:szCs w:val="28"/>
        </w:rPr>
        <w:t> </w:t>
      </w:r>
      <w:r w:rsidRPr="00194EA0">
        <w:rPr>
          <w:color w:val="000000"/>
          <w:sz w:val="28"/>
          <w:szCs w:val="28"/>
        </w:rPr>
        <w:t xml:space="preserve">ориентирован на укрепление здоровья </w:t>
      </w:r>
      <w:proofErr w:type="gramStart"/>
      <w:r w:rsidRPr="00194EA0">
        <w:rPr>
          <w:color w:val="000000"/>
          <w:sz w:val="28"/>
          <w:szCs w:val="28"/>
        </w:rPr>
        <w:t>обучающихся</w:t>
      </w:r>
      <w:proofErr w:type="gramEnd"/>
      <w:r w:rsidRPr="00194EA0">
        <w:rPr>
          <w:color w:val="000000"/>
          <w:sz w:val="28"/>
          <w:szCs w:val="28"/>
        </w:rPr>
        <w:t>. Данный раздел включает:</w:t>
      </w:r>
    </w:p>
    <w:p w:rsidR="00B17896" w:rsidRPr="00194EA0" w:rsidRDefault="00B17896" w:rsidP="008B4AD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proofErr w:type="gramStart"/>
      <w:r w:rsidRPr="00194EA0">
        <w:rPr>
          <w:i/>
          <w:iCs/>
          <w:color w:val="000000"/>
          <w:sz w:val="28"/>
          <w:szCs w:val="28"/>
        </w:rPr>
        <w:t>упражнения для формирования правильной осанки:</w:t>
      </w:r>
      <w:r w:rsidRPr="00194EA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194EA0">
        <w:rPr>
          <w:color w:val="000000"/>
          <w:sz w:val="28"/>
          <w:szCs w:val="28"/>
        </w:rPr>
        <w:t>общие, оказывающие общее укрепляющее воздействие, и специальные, направленные на выработку мышечно-суставного чувства правильной осанки (у стены, на гимнастической стенке, в движении, в положении лежа на спине и на животе, с гимнастической палкой и др.);</w:t>
      </w:r>
      <w:proofErr w:type="gramEnd"/>
    </w:p>
    <w:p w:rsidR="00B17896" w:rsidRPr="00194EA0" w:rsidRDefault="00B17896" w:rsidP="008B4AD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194EA0">
        <w:rPr>
          <w:i/>
          <w:iCs/>
          <w:color w:val="000000"/>
          <w:sz w:val="28"/>
          <w:szCs w:val="28"/>
        </w:rPr>
        <w:t>упражнения для повышения функциональных возможностей органов дыхания,</w:t>
      </w:r>
      <w:r w:rsidRPr="00194EA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194EA0">
        <w:rPr>
          <w:color w:val="000000"/>
          <w:sz w:val="28"/>
          <w:szCs w:val="28"/>
        </w:rPr>
        <w:t>положительно влияющие на все функциональные системы организма (с произношением гласных и согласных звуков, звукосочетаний на выдохе; соотношение вдоха и выдоха 1:1, 1:2; грудной, брюшной, смешанный тип дыхания; правильное дыхание; дыхание при различных движениях);</w:t>
      </w:r>
    </w:p>
    <w:p w:rsidR="00B17896" w:rsidRPr="00194EA0" w:rsidRDefault="00B17896" w:rsidP="008B4AD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proofErr w:type="spellStart"/>
      <w:r w:rsidRPr="00194EA0">
        <w:rPr>
          <w:i/>
          <w:iCs/>
          <w:color w:val="000000"/>
          <w:sz w:val="28"/>
          <w:szCs w:val="28"/>
        </w:rPr>
        <w:t>общеразвивающие</w:t>
      </w:r>
      <w:proofErr w:type="spellEnd"/>
      <w:r w:rsidRPr="00194EA0">
        <w:rPr>
          <w:i/>
          <w:iCs/>
          <w:color w:val="000000"/>
          <w:sz w:val="28"/>
          <w:szCs w:val="28"/>
        </w:rPr>
        <w:t xml:space="preserve"> упражнения;</w:t>
      </w:r>
      <w:r w:rsidRPr="00194EA0">
        <w:rPr>
          <w:rStyle w:val="apple-converted-space"/>
          <w:color w:val="000000"/>
          <w:sz w:val="28"/>
          <w:szCs w:val="28"/>
        </w:rPr>
        <w:t> </w:t>
      </w:r>
      <w:r w:rsidRPr="00194EA0">
        <w:rPr>
          <w:color w:val="000000"/>
          <w:sz w:val="28"/>
          <w:szCs w:val="28"/>
        </w:rPr>
        <w:t>упражнения для мышц шеи, спины, брюшного пресса, туловища, ног и плечевого пояса;</w:t>
      </w:r>
    </w:p>
    <w:p w:rsidR="00B17896" w:rsidRPr="00194EA0" w:rsidRDefault="00B17896" w:rsidP="008B4AD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194EA0">
        <w:rPr>
          <w:i/>
          <w:iCs/>
          <w:color w:val="000000"/>
          <w:sz w:val="28"/>
          <w:szCs w:val="28"/>
        </w:rPr>
        <w:t>упражнения для повышения функциональных возможностей сердечнососудистой систем</w:t>
      </w:r>
      <w:proofErr w:type="gramStart"/>
      <w:r w:rsidRPr="00194EA0">
        <w:rPr>
          <w:i/>
          <w:iCs/>
          <w:color w:val="000000"/>
          <w:sz w:val="28"/>
          <w:szCs w:val="28"/>
        </w:rPr>
        <w:t>ы</w:t>
      </w:r>
      <w:r w:rsidRPr="00194EA0">
        <w:rPr>
          <w:color w:val="000000"/>
          <w:sz w:val="28"/>
          <w:szCs w:val="28"/>
        </w:rPr>
        <w:t>(</w:t>
      </w:r>
      <w:proofErr w:type="gramEnd"/>
      <w:r w:rsidRPr="00194EA0">
        <w:rPr>
          <w:color w:val="000000"/>
          <w:sz w:val="28"/>
          <w:szCs w:val="28"/>
        </w:rPr>
        <w:t xml:space="preserve">все виды ходьбы; дозированный бег; </w:t>
      </w:r>
      <w:proofErr w:type="spellStart"/>
      <w:r w:rsidRPr="00194EA0">
        <w:rPr>
          <w:color w:val="000000"/>
          <w:sz w:val="28"/>
          <w:szCs w:val="28"/>
        </w:rPr>
        <w:t>общеразвивающие</w:t>
      </w:r>
      <w:proofErr w:type="spellEnd"/>
      <w:r w:rsidRPr="00194EA0">
        <w:rPr>
          <w:color w:val="000000"/>
          <w:sz w:val="28"/>
          <w:szCs w:val="28"/>
        </w:rPr>
        <w:t xml:space="preserve"> упражнения в положении лежа, сидя и стоя в спокойном темпе без задержки дыхания).</w:t>
      </w:r>
    </w:p>
    <w:p w:rsidR="00B17896" w:rsidRPr="00194EA0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194EA0">
        <w:rPr>
          <w:i/>
          <w:iCs/>
          <w:color w:val="000000"/>
          <w:sz w:val="28"/>
          <w:szCs w:val="28"/>
        </w:rPr>
        <w:t>Раздел «Легкая атлетика»</w:t>
      </w:r>
      <w:r w:rsidRPr="00194EA0">
        <w:rPr>
          <w:rStyle w:val="apple-converted-space"/>
          <w:color w:val="000000"/>
          <w:sz w:val="28"/>
          <w:szCs w:val="28"/>
        </w:rPr>
        <w:t> </w:t>
      </w:r>
      <w:r w:rsidRPr="00194EA0">
        <w:rPr>
          <w:color w:val="000000"/>
          <w:sz w:val="28"/>
          <w:szCs w:val="28"/>
        </w:rPr>
        <w:t xml:space="preserve">содержит дозированную ходьбу и бег, прыжковые упражнения, упражнения в метании правой и левой рукой в цель и на дальность. Ходьба и дозированный бег являются наиболее оптимальными средствами для развития и совершенствования сердечнососудистой и дыхательной систем, повышения функциональных возможностей организма, развития выносливости. Прыжковые упражнения имеют большое значение для развития ловкости, прыгучести, координации движений, укрепляют нервную систему. Упражнения в метании развивают скоростно-силовые качества верхних конечностей, координацию движений, ловкость, оказывают положительное влияние на органы зрения. Ограничиваются упражнения на развитие скоростных качеств, общей и специальной выносливости за счет уменьшения дистанции и скорости в ходьбе и беге. Исключены прыжки с разбега в длину и в </w:t>
      </w:r>
      <w:proofErr w:type="gramStart"/>
      <w:r w:rsidRPr="00194EA0">
        <w:rPr>
          <w:color w:val="000000"/>
          <w:sz w:val="28"/>
          <w:szCs w:val="28"/>
        </w:rPr>
        <w:t>высоту</w:t>
      </w:r>
      <w:proofErr w:type="gramEnd"/>
      <w:r w:rsidRPr="00194EA0">
        <w:rPr>
          <w:color w:val="000000"/>
          <w:sz w:val="28"/>
          <w:szCs w:val="28"/>
        </w:rPr>
        <w:t xml:space="preserve"> так как имеют противопоказания при нарушениях осанки, заболеваниях сердечнососудистой системы и органов зрения.</w:t>
      </w:r>
    </w:p>
    <w:p w:rsidR="00B17896" w:rsidRPr="00194EA0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194EA0">
        <w:rPr>
          <w:i/>
          <w:iCs/>
          <w:color w:val="000000"/>
          <w:sz w:val="28"/>
          <w:szCs w:val="28"/>
        </w:rPr>
        <w:t>Раздел «Гимнастика»</w:t>
      </w:r>
      <w:r w:rsidRPr="00194EA0">
        <w:rPr>
          <w:rStyle w:val="apple-converted-space"/>
          <w:color w:val="000000"/>
          <w:sz w:val="28"/>
          <w:szCs w:val="28"/>
        </w:rPr>
        <w:t> </w:t>
      </w:r>
      <w:r w:rsidRPr="00194EA0">
        <w:rPr>
          <w:color w:val="000000"/>
          <w:sz w:val="28"/>
          <w:szCs w:val="28"/>
        </w:rPr>
        <w:t xml:space="preserve">содержит строевые упражнения; </w:t>
      </w:r>
      <w:proofErr w:type="spellStart"/>
      <w:r w:rsidRPr="00194EA0">
        <w:rPr>
          <w:color w:val="000000"/>
          <w:sz w:val="28"/>
          <w:szCs w:val="28"/>
        </w:rPr>
        <w:t>общеразвивающие</w:t>
      </w:r>
      <w:proofErr w:type="spellEnd"/>
      <w:r w:rsidRPr="00194EA0">
        <w:rPr>
          <w:color w:val="000000"/>
          <w:sz w:val="28"/>
          <w:szCs w:val="28"/>
        </w:rPr>
        <w:t xml:space="preserve"> упражнения; элементы акробатики и танцевальные движения; упражнения в лазанье и </w:t>
      </w:r>
      <w:proofErr w:type="spellStart"/>
      <w:r w:rsidRPr="00194EA0">
        <w:rPr>
          <w:color w:val="000000"/>
          <w:sz w:val="28"/>
          <w:szCs w:val="28"/>
        </w:rPr>
        <w:t>перелезании</w:t>
      </w:r>
      <w:proofErr w:type="spellEnd"/>
      <w:r w:rsidRPr="00194EA0">
        <w:rPr>
          <w:color w:val="000000"/>
          <w:sz w:val="28"/>
          <w:szCs w:val="28"/>
        </w:rPr>
        <w:t>. Благодаря возможности довольно точного регулирования нагрузки, общего и локального воздействия на организм, гимнастические упражнения имеют корригирующее и лечебное значение. Ограничены упражнения в равновесии, висах и упорах. Исключены: лазанье по канату, опорные прыжки, стойки на голове и руках, кувырки вперед и назад, так как они противопоказаны при дефектах осанки, заболеваниях сердечнососудистой системы и органов зрения.</w:t>
      </w:r>
    </w:p>
    <w:p w:rsidR="00B17896" w:rsidRPr="00194EA0" w:rsidRDefault="00194EA0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</w:t>
      </w:r>
      <w:r w:rsidR="00B17896" w:rsidRPr="00194EA0">
        <w:rPr>
          <w:i/>
          <w:iCs/>
          <w:color w:val="000000"/>
          <w:sz w:val="28"/>
          <w:szCs w:val="28"/>
        </w:rPr>
        <w:t>Разделы «Подвижные игры»</w:t>
      </w:r>
      <w:r w:rsidR="00B17896" w:rsidRPr="00194EA0">
        <w:rPr>
          <w:rStyle w:val="apple-converted-space"/>
          <w:color w:val="000000"/>
          <w:sz w:val="28"/>
          <w:szCs w:val="28"/>
        </w:rPr>
        <w:t> </w:t>
      </w:r>
      <w:r w:rsidR="00B17896" w:rsidRPr="00194EA0">
        <w:rPr>
          <w:color w:val="000000"/>
          <w:sz w:val="28"/>
          <w:szCs w:val="28"/>
        </w:rPr>
        <w:t>и</w:t>
      </w:r>
      <w:r w:rsidR="00B17896" w:rsidRPr="00194EA0">
        <w:rPr>
          <w:rStyle w:val="apple-converted-space"/>
          <w:color w:val="000000"/>
          <w:sz w:val="28"/>
          <w:szCs w:val="28"/>
        </w:rPr>
        <w:t> </w:t>
      </w:r>
      <w:r w:rsidR="00B17896" w:rsidRPr="00194EA0">
        <w:rPr>
          <w:i/>
          <w:iCs/>
          <w:color w:val="000000"/>
          <w:sz w:val="28"/>
          <w:szCs w:val="28"/>
        </w:rPr>
        <w:t>«Спортивные игры»</w:t>
      </w:r>
      <w:r w:rsidR="00B17896" w:rsidRPr="00194EA0">
        <w:rPr>
          <w:rStyle w:val="apple-converted-space"/>
          <w:color w:val="000000"/>
          <w:sz w:val="28"/>
          <w:szCs w:val="28"/>
        </w:rPr>
        <w:t> </w:t>
      </w:r>
      <w:r w:rsidR="00B17896" w:rsidRPr="00194EA0">
        <w:rPr>
          <w:color w:val="000000"/>
          <w:sz w:val="28"/>
          <w:szCs w:val="28"/>
        </w:rPr>
        <w:t xml:space="preserve">содержат перечень рекомендуемых подвижных и спортивных игр, перечень упражнений для </w:t>
      </w:r>
      <w:r w:rsidR="00B17896" w:rsidRPr="00194EA0">
        <w:rPr>
          <w:color w:val="000000"/>
          <w:sz w:val="28"/>
          <w:szCs w:val="28"/>
        </w:rPr>
        <w:lastRenderedPageBreak/>
        <w:t>овладения техникой и тактикой игры в волейбол и баскетбол. При правильной методике проведения игр и эстафет они с успехом используются для воздействия на различные системы организма, развивают ловкость, быстроту реакции, способность приспосабливаться к меняющимся условиям, повышают эмоциональный уровень.</w:t>
      </w:r>
    </w:p>
    <w:p w:rsidR="00B17896" w:rsidRPr="00194EA0" w:rsidRDefault="00194EA0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B17896" w:rsidRPr="00194EA0">
        <w:rPr>
          <w:color w:val="000000"/>
          <w:sz w:val="28"/>
          <w:szCs w:val="28"/>
        </w:rPr>
        <w:t xml:space="preserve">Весь программный материал направлен на решение оздоровительных задач, развитие физических качеств, формирование двигательных умений и навыков, освоение </w:t>
      </w:r>
      <w:proofErr w:type="gramStart"/>
      <w:r w:rsidR="00B17896" w:rsidRPr="00194EA0">
        <w:rPr>
          <w:color w:val="000000"/>
          <w:sz w:val="28"/>
          <w:szCs w:val="28"/>
        </w:rPr>
        <w:t>обучающимися</w:t>
      </w:r>
      <w:proofErr w:type="gramEnd"/>
      <w:r w:rsidR="00B17896" w:rsidRPr="00194EA0">
        <w:rPr>
          <w:color w:val="000000"/>
          <w:sz w:val="28"/>
          <w:szCs w:val="28"/>
        </w:rPr>
        <w:t xml:space="preserve"> теоретических знаний.</w:t>
      </w:r>
    </w:p>
    <w:p w:rsidR="00B17896" w:rsidRPr="00194EA0" w:rsidRDefault="00194EA0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17896" w:rsidRPr="00194EA0">
        <w:rPr>
          <w:color w:val="000000"/>
          <w:sz w:val="28"/>
          <w:szCs w:val="28"/>
        </w:rPr>
        <w:t xml:space="preserve">Программа предусматривает разумное увеличение двигательной активности и обеспечивает физическую подготовку, необходимую при переводе </w:t>
      </w:r>
      <w:proofErr w:type="gramStart"/>
      <w:r w:rsidR="00B17896" w:rsidRPr="00194EA0">
        <w:rPr>
          <w:color w:val="000000"/>
          <w:sz w:val="28"/>
          <w:szCs w:val="28"/>
        </w:rPr>
        <w:t>обучающихся</w:t>
      </w:r>
      <w:proofErr w:type="gramEnd"/>
      <w:r w:rsidR="00B17896" w:rsidRPr="00194EA0">
        <w:rPr>
          <w:color w:val="000000"/>
          <w:sz w:val="28"/>
          <w:szCs w:val="28"/>
        </w:rPr>
        <w:t xml:space="preserve"> в подготовительную и основную медицинские группы для дальнейшего физического совершенствования.</w:t>
      </w:r>
    </w:p>
    <w:p w:rsidR="00B17896" w:rsidRPr="00194EA0" w:rsidRDefault="00194EA0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17896" w:rsidRPr="00194EA0">
        <w:rPr>
          <w:color w:val="000000"/>
          <w:sz w:val="28"/>
          <w:szCs w:val="28"/>
        </w:rPr>
        <w:t>Содержание занятий на каждом этапе должно быть связано с содержанием предыдущего и последующего этапов, поэтому используется не столько предметный способ прохождения материала (поочередно по видам), сколько комплексный, предусматривающий применение одновременно средств 2-3 видов физической подготовки.</w:t>
      </w:r>
    </w:p>
    <w:p w:rsidR="00B17896" w:rsidRPr="00194EA0" w:rsidRDefault="00194EA0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B17896" w:rsidRPr="00194EA0">
        <w:rPr>
          <w:color w:val="000000"/>
          <w:sz w:val="28"/>
          <w:szCs w:val="28"/>
        </w:rPr>
        <w:t>Комплексность содержания занятий обеспечивает их значительную эффективность и непрерывность развития у обучающихся основных физических качеств, повышения уровня функциональных возможностей и физической подготовленности.</w:t>
      </w:r>
    </w:p>
    <w:p w:rsidR="00B17896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ЦЕЛЬ И ЗАДАЧИ ПРОГРАММЫ</w:t>
      </w:r>
    </w:p>
    <w:p w:rsidR="00B17896" w:rsidRPr="00194EA0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94EA0">
        <w:rPr>
          <w:color w:val="000000"/>
          <w:sz w:val="28"/>
          <w:szCs w:val="28"/>
        </w:rPr>
        <w:t>1. Привлечение максимально возможного числа детей к систематическим занятиям спортом.</w:t>
      </w:r>
    </w:p>
    <w:p w:rsidR="00B17896" w:rsidRPr="00194EA0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94EA0">
        <w:rPr>
          <w:color w:val="000000"/>
          <w:sz w:val="28"/>
          <w:szCs w:val="28"/>
        </w:rPr>
        <w:t>2. Формирование стойкого интереса к занятиям.</w:t>
      </w:r>
    </w:p>
    <w:p w:rsidR="00B17896" w:rsidRPr="00194EA0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94EA0">
        <w:rPr>
          <w:color w:val="000000"/>
          <w:sz w:val="28"/>
          <w:szCs w:val="28"/>
        </w:rPr>
        <w:t>3. Всестороннее гармоническое развитие физических способностей, укрепление здоровья, закаливание организма.</w:t>
      </w:r>
    </w:p>
    <w:p w:rsidR="00B17896" w:rsidRPr="00194EA0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94EA0">
        <w:rPr>
          <w:color w:val="000000"/>
          <w:sz w:val="28"/>
          <w:szCs w:val="28"/>
        </w:rPr>
        <w:t>4. Воспитание специальных способностей (гибкости, быстроты, ловкости).</w:t>
      </w:r>
    </w:p>
    <w:p w:rsidR="00B17896" w:rsidRPr="00194EA0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94EA0">
        <w:rPr>
          <w:color w:val="000000"/>
          <w:sz w:val="28"/>
          <w:szCs w:val="28"/>
        </w:rPr>
        <w:t>5. Обучение основным приемам техники игры.</w:t>
      </w:r>
    </w:p>
    <w:p w:rsidR="00B17896" w:rsidRPr="00194EA0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94EA0">
        <w:rPr>
          <w:color w:val="000000"/>
          <w:sz w:val="28"/>
          <w:szCs w:val="28"/>
        </w:rPr>
        <w:t>6. Привитие навыков соревновательной деятельности</w:t>
      </w:r>
    </w:p>
    <w:p w:rsidR="00B17896" w:rsidRPr="00194EA0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B17896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СОДЕРЖАНИЕ ПРОГРАММЫ</w:t>
      </w:r>
    </w:p>
    <w:p w:rsidR="00B17896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9E3323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Раздел 1. Теория 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i/>
          <w:iCs/>
          <w:sz w:val="28"/>
          <w:szCs w:val="28"/>
        </w:rPr>
        <w:t>Вводное занятие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Вводный инструктаж.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Знакомство с планом работы группы. Правила поведения и меры безопасности на спортивной площадке и в спортивном зале.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 Спорт и здоровье. Соблюдение личной гигиены. Распорядок дня.  </w:t>
      </w:r>
    </w:p>
    <w:p w:rsidR="00B17896" w:rsidRPr="009E3323" w:rsidRDefault="00B17896" w:rsidP="008B4AD1">
      <w:pPr>
        <w:jc w:val="both"/>
        <w:rPr>
          <w:rFonts w:ascii="Times New Roman" w:hAnsi="Times New Roman" w:cs="Times New Roman"/>
          <w:sz w:val="28"/>
          <w:szCs w:val="28"/>
        </w:rPr>
      </w:pPr>
      <w:r w:rsidRPr="009E3323">
        <w:rPr>
          <w:rFonts w:ascii="Times New Roman" w:hAnsi="Times New Roman" w:cs="Times New Roman"/>
          <w:sz w:val="28"/>
          <w:szCs w:val="28"/>
        </w:rPr>
        <w:t>Раздел 2. Общая физическая подготовка (ОФП)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Теория.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Техника безопасности на занятиях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Практические занятия: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 1. Строевые упражнения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8B4AD1"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spellEnd"/>
      <w:r w:rsidRPr="008B4AD1">
        <w:rPr>
          <w:rFonts w:ascii="Times New Roman" w:hAnsi="Times New Roman" w:cs="Times New Roman"/>
          <w:sz w:val="28"/>
          <w:szCs w:val="28"/>
        </w:rPr>
        <w:t xml:space="preserve"> упражнения (ОРУ)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З. Дыхательная гимнастика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4. Корригирующая гимнастика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5. Оздоровительная гимнастика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6. Оздоровительный бег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7. Упражнения на развитие общей выносливости, ловкости, силы и быстроты.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Раздел 3. Специальная физическая подготовка (СФП)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Теория.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Техника безопасности на занятиях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Практические занятия: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1. Упражнения на ловкость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2. Упражнения на координацию движений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З. Упражнения на гибкость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4. Различные виды бега,  челночный бег     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  Соревнования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Теория.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Техника безопасности на занятиях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Практические занятия: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1.Соревнования по ОФП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2.Соревнования по СФП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З.Соревнования — эстафеты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4.Соревнования "Веселые старты"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    Раздел 4.  Двухсторонние игры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Теория.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Техника безопасности на занятиях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Практические занятия: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 Игры между группами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Перечень контрольных испытаний/работ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тестирование</w:t>
      </w:r>
    </w:p>
    <w:p w:rsidR="00B17896" w:rsidRPr="008B4AD1" w:rsidRDefault="00B17896" w:rsidP="008B4A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B4AD1">
        <w:rPr>
          <w:rFonts w:ascii="Times New Roman" w:hAnsi="Times New Roman" w:cs="Times New Roman"/>
          <w:sz w:val="28"/>
          <w:szCs w:val="28"/>
        </w:rPr>
        <w:t>соревнования по видам спорта</w:t>
      </w:r>
    </w:p>
    <w:p w:rsidR="00B17896" w:rsidRPr="009E3323" w:rsidRDefault="00B17896" w:rsidP="008B4AD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7896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УЧАСТНИКИ ПРОГРАММЫ</w:t>
      </w:r>
    </w:p>
    <w:p w:rsidR="00B17896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B17896" w:rsidRPr="009E3323" w:rsidRDefault="00194EA0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Учащиеся 7</w:t>
      </w:r>
      <w:r w:rsidR="00B17896" w:rsidRPr="009E3323">
        <w:rPr>
          <w:color w:val="000000"/>
          <w:sz w:val="28"/>
          <w:szCs w:val="28"/>
        </w:rPr>
        <w:t xml:space="preserve"> класс</w:t>
      </w:r>
      <w:r w:rsidRPr="009E3323">
        <w:rPr>
          <w:color w:val="000000"/>
          <w:sz w:val="28"/>
          <w:szCs w:val="28"/>
        </w:rPr>
        <w:t>а</w:t>
      </w:r>
    </w:p>
    <w:p w:rsidR="00B17896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B17896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СРОКИ РЕАЛИЗАЦИИ ПРОГРАММЫ</w:t>
      </w:r>
    </w:p>
    <w:p w:rsidR="00B17896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B17896" w:rsidRPr="009E3323" w:rsidRDefault="00B17896" w:rsidP="008B4AD1">
      <w:pPr>
        <w:pStyle w:val="a3"/>
        <w:shd w:val="clear" w:color="auto" w:fill="FBFCFC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Срок реализации программы - 1 год</w:t>
      </w:r>
    </w:p>
    <w:p w:rsidR="00B17896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b/>
          <w:bCs/>
          <w:color w:val="000000"/>
          <w:sz w:val="27"/>
          <w:szCs w:val="27"/>
        </w:rPr>
        <w:t>Во внеурочной деятельности по физической культуре используются следующие педагогические технологии:</w:t>
      </w:r>
    </w:p>
    <w:p w:rsidR="00B17896" w:rsidRPr="0006061D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06061D">
        <w:rPr>
          <w:b/>
          <w:bCs/>
          <w:color w:val="000000"/>
          <w:sz w:val="28"/>
          <w:szCs w:val="28"/>
        </w:rPr>
        <w:t>1. Здоровье сберегающие технологии</w:t>
      </w:r>
      <w:r w:rsidRPr="0006061D">
        <w:rPr>
          <w:rStyle w:val="apple-converted-space"/>
          <w:color w:val="000000"/>
          <w:sz w:val="28"/>
          <w:szCs w:val="28"/>
        </w:rPr>
        <w:t> </w:t>
      </w:r>
      <w:r w:rsidRPr="0006061D">
        <w:rPr>
          <w:color w:val="000000"/>
          <w:sz w:val="28"/>
          <w:szCs w:val="28"/>
        </w:rPr>
        <w:t>(внедрение адаптивной системы обучения с учетом индивидуальных особенностей учащихся, их состояния здоровья).</w:t>
      </w:r>
    </w:p>
    <w:p w:rsidR="00B17896" w:rsidRPr="0006061D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06061D">
        <w:rPr>
          <w:b/>
          <w:bCs/>
          <w:color w:val="000000"/>
          <w:sz w:val="28"/>
          <w:szCs w:val="28"/>
        </w:rPr>
        <w:lastRenderedPageBreak/>
        <w:t>2. Технологии коллективного обучения</w:t>
      </w:r>
      <w:r w:rsidRPr="0006061D">
        <w:rPr>
          <w:rStyle w:val="apple-converted-space"/>
          <w:color w:val="000000"/>
          <w:sz w:val="28"/>
          <w:szCs w:val="28"/>
        </w:rPr>
        <w:t> </w:t>
      </w:r>
      <w:r w:rsidRPr="0006061D">
        <w:rPr>
          <w:color w:val="000000"/>
          <w:sz w:val="28"/>
          <w:szCs w:val="28"/>
        </w:rPr>
        <w:t>(обучение в сотрудничестве, предполагающее организацию</w:t>
      </w:r>
      <w:r w:rsidRPr="0006061D">
        <w:rPr>
          <w:rStyle w:val="apple-converted-space"/>
          <w:color w:val="000000"/>
          <w:sz w:val="28"/>
          <w:szCs w:val="28"/>
        </w:rPr>
        <w:t> </w:t>
      </w:r>
      <w:r w:rsidRPr="0006061D">
        <w:rPr>
          <w:color w:val="000000"/>
          <w:sz w:val="28"/>
          <w:szCs w:val="28"/>
        </w:rPr>
        <w:t>групп учащихся,</w:t>
      </w:r>
      <w:r w:rsidRPr="0006061D">
        <w:rPr>
          <w:rStyle w:val="apple-converted-space"/>
          <w:color w:val="000000"/>
          <w:sz w:val="28"/>
          <w:szCs w:val="28"/>
        </w:rPr>
        <w:t> </w:t>
      </w:r>
      <w:r w:rsidRPr="0006061D">
        <w:rPr>
          <w:color w:val="000000"/>
          <w:sz w:val="28"/>
          <w:szCs w:val="28"/>
        </w:rPr>
        <w:t>работающих совместно над решением какой-либо проблемы, темы, вопроса, обеспечение диалогического общения в процессе обучения не только между учителем и учениками, но и между учащимися, то есть включать механизм адаптации к индивидуальным особенностям товарищей, устанавливая социальные контакты с другими членами коллектива)</w:t>
      </w:r>
    </w:p>
    <w:p w:rsidR="00B17896" w:rsidRPr="0006061D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06061D">
        <w:rPr>
          <w:b/>
          <w:bCs/>
          <w:color w:val="000000"/>
          <w:sz w:val="28"/>
          <w:szCs w:val="28"/>
        </w:rPr>
        <w:t xml:space="preserve">3. Технологии </w:t>
      </w:r>
      <w:proofErr w:type="spellStart"/>
      <w:r w:rsidRPr="0006061D">
        <w:rPr>
          <w:b/>
          <w:bCs/>
          <w:color w:val="000000"/>
          <w:sz w:val="28"/>
          <w:szCs w:val="28"/>
        </w:rPr>
        <w:t>разноуровнего</w:t>
      </w:r>
      <w:proofErr w:type="spellEnd"/>
      <w:r w:rsidRPr="0006061D">
        <w:rPr>
          <w:b/>
          <w:bCs/>
          <w:color w:val="000000"/>
          <w:sz w:val="28"/>
          <w:szCs w:val="28"/>
        </w:rPr>
        <w:t xml:space="preserve"> обучения</w:t>
      </w:r>
      <w:r w:rsidRPr="0006061D">
        <w:rPr>
          <w:rStyle w:val="apple-converted-space"/>
          <w:color w:val="000000"/>
          <w:sz w:val="28"/>
          <w:szCs w:val="28"/>
        </w:rPr>
        <w:t> </w:t>
      </w:r>
      <w:r w:rsidRPr="0006061D">
        <w:rPr>
          <w:color w:val="000000"/>
          <w:sz w:val="28"/>
          <w:szCs w:val="28"/>
        </w:rPr>
        <w:t xml:space="preserve">(создание условий для обеспечения собственной учебной деятельности обучающихся с учетом уровня </w:t>
      </w:r>
      <w:proofErr w:type="spellStart"/>
      <w:r w:rsidRPr="0006061D">
        <w:rPr>
          <w:color w:val="000000"/>
          <w:sz w:val="28"/>
          <w:szCs w:val="28"/>
        </w:rPr>
        <w:t>обучаемости</w:t>
      </w:r>
      <w:proofErr w:type="spellEnd"/>
      <w:r w:rsidRPr="0006061D">
        <w:rPr>
          <w:color w:val="000000"/>
          <w:sz w:val="28"/>
          <w:szCs w:val="28"/>
        </w:rPr>
        <w:t>, необходимого времени для усвоения учебного материала, позволяющие приспособить учебный процесс к индивидуальным особенностям школьников, различному уровню сложности содержания обучения)</w:t>
      </w:r>
    </w:p>
    <w:p w:rsidR="00B17896" w:rsidRPr="0006061D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06061D">
        <w:rPr>
          <w:b/>
          <w:bCs/>
          <w:color w:val="000000"/>
          <w:sz w:val="28"/>
          <w:szCs w:val="28"/>
        </w:rPr>
        <w:t>4. Технология проблемного обучения</w:t>
      </w:r>
      <w:r w:rsidRPr="0006061D">
        <w:rPr>
          <w:rStyle w:val="apple-converted-space"/>
          <w:color w:val="000000"/>
          <w:sz w:val="28"/>
          <w:szCs w:val="28"/>
        </w:rPr>
        <w:t> </w:t>
      </w:r>
      <w:r w:rsidRPr="0006061D">
        <w:rPr>
          <w:color w:val="000000"/>
          <w:sz w:val="28"/>
          <w:szCs w:val="28"/>
        </w:rPr>
        <w:t>(необходимость обеспечения более глубокого учета и использования психофизиологических особенностей обучаемых)</w:t>
      </w:r>
    </w:p>
    <w:p w:rsidR="00B17896" w:rsidRPr="0006061D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06061D">
        <w:rPr>
          <w:b/>
          <w:bCs/>
          <w:color w:val="000000"/>
          <w:sz w:val="28"/>
          <w:szCs w:val="28"/>
        </w:rPr>
        <w:t>5. Технология встречных усилий учителя и ученика</w:t>
      </w:r>
      <w:r w:rsidRPr="0006061D">
        <w:rPr>
          <w:rStyle w:val="apple-converted-space"/>
          <w:color w:val="000000"/>
          <w:sz w:val="28"/>
          <w:szCs w:val="28"/>
        </w:rPr>
        <w:t> </w:t>
      </w:r>
      <w:r w:rsidRPr="0006061D">
        <w:rPr>
          <w:color w:val="000000"/>
          <w:sz w:val="28"/>
          <w:szCs w:val="28"/>
        </w:rPr>
        <w:t>(обеспечение свободы в выборе средств, форм и методов обучения, как со стороны педагога, так и со стороны детей, посредством создания атмосферы доверия, сотрудничества, взаимопомощи, возможность проектирования учебного процесса, организационных форм воздействия учителя на ученика, обеспечивающих гарантированные результаты обучения)</w:t>
      </w:r>
    </w:p>
    <w:p w:rsidR="00B17896" w:rsidRPr="0006061D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06061D">
        <w:rPr>
          <w:b/>
          <w:bCs/>
          <w:color w:val="000000"/>
          <w:sz w:val="28"/>
          <w:szCs w:val="28"/>
        </w:rPr>
        <w:t>6. Компьютерные технологии</w:t>
      </w:r>
      <w:r w:rsidRPr="0006061D">
        <w:rPr>
          <w:rStyle w:val="apple-converted-space"/>
          <w:b/>
          <w:bCs/>
          <w:color w:val="000000"/>
          <w:sz w:val="28"/>
          <w:szCs w:val="28"/>
        </w:rPr>
        <w:t> </w:t>
      </w:r>
      <w:r w:rsidRPr="0006061D">
        <w:rPr>
          <w:color w:val="000000"/>
          <w:sz w:val="28"/>
          <w:szCs w:val="28"/>
        </w:rPr>
        <w:t>(использование ЭОР в образовательном процессе)</w:t>
      </w:r>
    </w:p>
    <w:p w:rsidR="00B17896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МАТЕРИАЛЬНО-ТЕХНИЧЕСКОЕ ОБЕСПЕЧЕНИЕ ПРОГРАММЫ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Для реализации программы необходимо: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спортивная площадка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спортивный зал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оборудование: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шведская стенка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гимнастическая скамейка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гимнастический мат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инвентарь: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скакалки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кегли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кубики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обручи (большой, малый)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малые мячи, набивные мячи, баскетбольные мячи, волейбольные мячи, футбольные мячи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конусы</w:t>
      </w:r>
    </w:p>
    <w:p w:rsidR="00B17896" w:rsidRPr="009E3323" w:rsidRDefault="00B17896" w:rsidP="008B4AD1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- гимнастическая палка</w:t>
      </w:r>
    </w:p>
    <w:p w:rsidR="00B17896" w:rsidRDefault="00B17896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ПЛАНИРУЕМЫЙ РЕЗУЛЬТАТ</w:t>
      </w:r>
    </w:p>
    <w:p w:rsidR="00B17896" w:rsidRPr="009E3323" w:rsidRDefault="00B17896" w:rsidP="008B4AD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формирование установок здорового образа жизни;</w:t>
      </w:r>
    </w:p>
    <w:p w:rsidR="00B17896" w:rsidRPr="009E3323" w:rsidRDefault="00B17896" w:rsidP="008B4AD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 xml:space="preserve">формирование навыков самоконтроля, самонаблюдения и </w:t>
      </w:r>
      <w:proofErr w:type="spellStart"/>
      <w:r w:rsidRPr="009E3323">
        <w:rPr>
          <w:color w:val="000000"/>
          <w:sz w:val="28"/>
          <w:szCs w:val="28"/>
        </w:rPr>
        <w:t>саморегуляции</w:t>
      </w:r>
      <w:proofErr w:type="spellEnd"/>
      <w:r w:rsidRPr="009E3323">
        <w:rPr>
          <w:color w:val="000000"/>
          <w:sz w:val="28"/>
          <w:szCs w:val="28"/>
        </w:rPr>
        <w:t>;</w:t>
      </w:r>
    </w:p>
    <w:p w:rsidR="00B17896" w:rsidRPr="009E3323" w:rsidRDefault="00B17896" w:rsidP="008B4AD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снижение заболеваемости простудными заболеваниями и гриппом;</w:t>
      </w:r>
    </w:p>
    <w:p w:rsidR="00B17896" w:rsidRPr="009E3323" w:rsidRDefault="00B17896" w:rsidP="008B4AD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lastRenderedPageBreak/>
        <w:t>знание и соблюдение правил игр;</w:t>
      </w:r>
    </w:p>
    <w:p w:rsidR="00B17896" w:rsidRPr="009E3323" w:rsidRDefault="00B17896" w:rsidP="008B4AD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знание правил спортивных игр (пионербол, баскетбол, футбол);</w:t>
      </w:r>
    </w:p>
    <w:p w:rsidR="00B17896" w:rsidRPr="009E3323" w:rsidRDefault="00B17896" w:rsidP="008B4AD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умение играть в спортивные игры (пионербол, баскетбол, футбол);</w:t>
      </w:r>
    </w:p>
    <w:p w:rsidR="00B17896" w:rsidRPr="009E3323" w:rsidRDefault="00B17896" w:rsidP="008B4AD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воспитание и формирование лидерских качеств личности, способной взаимодействовать в команде;</w:t>
      </w:r>
    </w:p>
    <w:p w:rsidR="00B17896" w:rsidRPr="009E3323" w:rsidRDefault="00B17896" w:rsidP="008B4AD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9E3323">
        <w:rPr>
          <w:color w:val="000000"/>
          <w:sz w:val="28"/>
          <w:szCs w:val="28"/>
        </w:rPr>
        <w:t>отсутствие вредных привычек.</w:t>
      </w:r>
    </w:p>
    <w:p w:rsidR="009E3323" w:rsidRDefault="009E3323" w:rsidP="008B4AD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9E3323" w:rsidRPr="00382C44" w:rsidRDefault="009E3323" w:rsidP="009E3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C4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4"/>
        <w:gridCol w:w="5999"/>
        <w:gridCol w:w="2410"/>
        <w:gridCol w:w="1559"/>
      </w:tblGrid>
      <w:tr w:rsidR="00B11F74" w:rsidRPr="00382C44" w:rsidTr="00B11F74">
        <w:trPr>
          <w:trHeight w:val="828"/>
        </w:trPr>
        <w:tc>
          <w:tcPr>
            <w:tcW w:w="664" w:type="dxa"/>
          </w:tcPr>
          <w:p w:rsidR="00B11F74" w:rsidRPr="00382C44" w:rsidRDefault="00B11F74" w:rsidP="00A44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C4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r w:rsidRPr="00382C44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382C4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999" w:type="dxa"/>
          </w:tcPr>
          <w:p w:rsidR="00B11F74" w:rsidRPr="00382C44" w:rsidRDefault="00B11F74" w:rsidP="00A44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C4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410" w:type="dxa"/>
          </w:tcPr>
          <w:p w:rsidR="00B11F74" w:rsidRPr="00382C44" w:rsidRDefault="00B11F74" w:rsidP="00A44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1559" w:type="dxa"/>
          </w:tcPr>
          <w:p w:rsidR="00B11F74" w:rsidRPr="00382C44" w:rsidRDefault="00B11F74" w:rsidP="00A449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C4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B11F74" w:rsidRPr="0043560D" w:rsidTr="00B11F74">
        <w:trPr>
          <w:trHeight w:val="288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1.</w:t>
            </w:r>
          </w:p>
        </w:tc>
        <w:tc>
          <w:tcPr>
            <w:tcW w:w="5999" w:type="dxa"/>
          </w:tcPr>
          <w:p w:rsidR="00B11F74" w:rsidRPr="004D296F" w:rsidRDefault="00B11F74" w:rsidP="00B1367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34FBB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безопасности, правила поведения в спортивном зале и на открытой спортивной площадке.</w:t>
            </w:r>
          </w:p>
        </w:tc>
        <w:tc>
          <w:tcPr>
            <w:tcW w:w="2410" w:type="dxa"/>
          </w:tcPr>
          <w:p w:rsidR="00B11F74" w:rsidRPr="008B4AD1" w:rsidRDefault="00B11F74" w:rsidP="00A4495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:rsidR="00B11F74" w:rsidRPr="008B4AD1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8B4AD1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402"/>
        </w:trPr>
        <w:tc>
          <w:tcPr>
            <w:tcW w:w="664" w:type="dxa"/>
          </w:tcPr>
          <w:p w:rsidR="00B11F74" w:rsidRPr="0043560D" w:rsidRDefault="00B11F74" w:rsidP="00A4495D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999" w:type="dxa"/>
          </w:tcPr>
          <w:p w:rsidR="00B11F74" w:rsidRPr="004D296F" w:rsidRDefault="00B11F74" w:rsidP="00A4495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34FBB">
              <w:rPr>
                <w:rFonts w:ascii="Times New Roman" w:hAnsi="Times New Roman" w:cs="Times New Roman"/>
                <w:sz w:val="28"/>
                <w:szCs w:val="28"/>
              </w:rPr>
              <w:t>Беседа. Спорт и здоровье.</w:t>
            </w:r>
          </w:p>
        </w:tc>
        <w:tc>
          <w:tcPr>
            <w:tcW w:w="2410" w:type="dxa"/>
          </w:tcPr>
          <w:p w:rsidR="00B11F74" w:rsidRPr="008B4AD1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:rsidR="00B11F74" w:rsidRPr="008B4AD1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8B4AD1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427"/>
        </w:trPr>
        <w:tc>
          <w:tcPr>
            <w:tcW w:w="664" w:type="dxa"/>
          </w:tcPr>
          <w:p w:rsidR="00B11F74" w:rsidRPr="0043560D" w:rsidRDefault="00B11F74" w:rsidP="00A4495D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999" w:type="dxa"/>
          </w:tcPr>
          <w:p w:rsidR="00B11F74" w:rsidRPr="008B4AD1" w:rsidRDefault="00B11F74" w:rsidP="00BC2D1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ловкости, игровые эстафеты.</w:t>
            </w:r>
          </w:p>
        </w:tc>
        <w:tc>
          <w:tcPr>
            <w:tcW w:w="2410" w:type="dxa"/>
          </w:tcPr>
          <w:p w:rsidR="00B11F74" w:rsidRPr="009E0CFD" w:rsidRDefault="00B11F74" w:rsidP="00A4495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CF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1559" w:type="dxa"/>
          </w:tcPr>
          <w:p w:rsidR="00B11F74" w:rsidRPr="009E0CF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9E0CF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289"/>
        </w:trPr>
        <w:tc>
          <w:tcPr>
            <w:tcW w:w="664" w:type="dxa"/>
          </w:tcPr>
          <w:p w:rsidR="00B11F74" w:rsidRPr="0043560D" w:rsidRDefault="00B11F74" w:rsidP="00A4495D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999" w:type="dxa"/>
          </w:tcPr>
          <w:p w:rsidR="00B11F74" w:rsidRPr="008B4AD1" w:rsidRDefault="00B11F74" w:rsidP="00B1367F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B4AD1">
              <w:rPr>
                <w:color w:val="000000"/>
                <w:sz w:val="28"/>
                <w:szCs w:val="28"/>
              </w:rPr>
              <w:t>Игра по упрощённым правилам</w:t>
            </w:r>
          </w:p>
          <w:p w:rsidR="00B11F74" w:rsidRPr="008B4AD1" w:rsidRDefault="00B11F74" w:rsidP="00BC2D17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8B4AD1">
              <w:rPr>
                <w:color w:val="000000"/>
                <w:sz w:val="28"/>
                <w:szCs w:val="28"/>
              </w:rPr>
              <w:t>мини-футбола.</w:t>
            </w:r>
          </w:p>
        </w:tc>
        <w:tc>
          <w:tcPr>
            <w:tcW w:w="2410" w:type="dxa"/>
          </w:tcPr>
          <w:p w:rsidR="00B11F74" w:rsidRPr="00B11F74" w:rsidRDefault="00B11F74" w:rsidP="00A4495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549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5.</w:t>
            </w:r>
          </w:p>
        </w:tc>
        <w:tc>
          <w:tcPr>
            <w:tcW w:w="5999" w:type="dxa"/>
          </w:tcPr>
          <w:p w:rsidR="00B11F74" w:rsidRPr="008B4AD1" w:rsidRDefault="00B11F74" w:rsidP="00B1367F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Беседа. Режим дня и его основ</w:t>
            </w: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softHyphen/>
              <w:t>ное содержание.</w:t>
            </w:r>
            <w:r w:rsidRPr="008B4AD1">
              <w:rPr>
                <w:rFonts w:ascii="Times New Roman" w:hAnsi="Times New Roman" w:cs="Times New Roman"/>
                <w:sz w:val="28"/>
                <w:szCs w:val="28"/>
              </w:rPr>
              <w:t xml:space="preserve"> Игровые эстафеты.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560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6.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Гимнастика для глаз.</w:t>
            </w:r>
            <w:r w:rsidRPr="008B4AD1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639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7.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Бадминтон. Основы игры.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382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8.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291E1E"/>
                <w:sz w:val="28"/>
                <w:szCs w:val="28"/>
                <w:shd w:val="clear" w:color="auto" w:fill="FFFFFF"/>
              </w:rPr>
              <w:t>Роль и значение игр для комплексного развития физических способностей.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549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9.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291E1E"/>
                <w:sz w:val="28"/>
                <w:szCs w:val="28"/>
                <w:shd w:val="clear" w:color="auto" w:fill="FFFFFF"/>
              </w:rPr>
              <w:t>Спортивные игры (баскетбол)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10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Гимнастическая полоса препятствий.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11.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Эстафеты с элементами гимнастики.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12.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на гибкость.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291E1E"/>
                <w:sz w:val="28"/>
                <w:szCs w:val="28"/>
                <w:shd w:val="clear" w:color="auto" w:fill="FFFFFF"/>
              </w:rPr>
              <w:t>Комплексы упражнений для формирования взаимосвязей между отдельными физическими качествами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14.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291E1E"/>
                <w:sz w:val="28"/>
                <w:szCs w:val="28"/>
                <w:shd w:val="clear" w:color="auto" w:fill="FFFFFF"/>
              </w:rPr>
              <w:t>Оказание доврачебной помощи.</w:t>
            </w:r>
            <w:r w:rsidRPr="008B4AD1">
              <w:rPr>
                <w:rStyle w:val="apple-converted-space"/>
                <w:rFonts w:ascii="Times New Roman" w:hAnsi="Times New Roman" w:cs="Times New Roman"/>
                <w:color w:val="291E1E"/>
                <w:sz w:val="28"/>
                <w:szCs w:val="28"/>
                <w:shd w:val="clear" w:color="auto" w:fill="FFFFFF"/>
              </w:rPr>
              <w:t> Викторина. Подвижные игры.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15.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Учебная игра смешанными командами.</w:t>
            </w:r>
          </w:p>
        </w:tc>
        <w:tc>
          <w:tcPr>
            <w:tcW w:w="2410" w:type="dxa"/>
          </w:tcPr>
          <w:p w:rsidR="00B11F74" w:rsidRPr="0043560D" w:rsidRDefault="00B11F74" w:rsidP="0006061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06061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16.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Беседа. Физическая культура и основы здорового образа жизни.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17.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Подвижные игры с элементами волейбола.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18.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Групповые упражнения в передаче, эстафеты с элементами волейбола</w:t>
            </w:r>
            <w:r w:rsidRPr="008B4AD1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19.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Учебная игра волейбол по упрощенным правилам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20.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Корригирующая гимнастика.</w:t>
            </w:r>
            <w:r w:rsidRPr="008B4AD1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21.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на развитие силы и выносливости.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22.</w:t>
            </w:r>
          </w:p>
        </w:tc>
        <w:tc>
          <w:tcPr>
            <w:tcW w:w="5999" w:type="dxa"/>
          </w:tcPr>
          <w:p w:rsidR="00B11F74" w:rsidRPr="008B4AD1" w:rsidRDefault="00B11F74" w:rsidP="000A4DC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Эстафеты с волейбольными мячами.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23.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sz w:val="28"/>
                <w:szCs w:val="28"/>
              </w:rPr>
              <w:t>Оздоровительная гимнастика.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24.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Игровые эстафеты.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25.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Беседа. Режим дня.</w:t>
            </w:r>
            <w:r w:rsidRPr="008B4AD1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26.</w:t>
            </w:r>
          </w:p>
        </w:tc>
        <w:tc>
          <w:tcPr>
            <w:tcW w:w="5999" w:type="dxa"/>
          </w:tcPr>
          <w:p w:rsidR="00B11F74" w:rsidRPr="008B4AD1" w:rsidRDefault="00B11F74" w:rsidP="000A4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координации.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27.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 по упрощенным правилам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28.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sz w:val="28"/>
                <w:szCs w:val="28"/>
              </w:rPr>
              <w:t xml:space="preserve">Мини – игра в волейбол 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29.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sz w:val="28"/>
                <w:szCs w:val="28"/>
              </w:rPr>
              <w:t>Подвижные игры, на развитие силы и ловкости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</w:t>
            </w:r>
            <w:r w:rsidRPr="00B11F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lastRenderedPageBreak/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lastRenderedPageBreak/>
              <w:t>30.</w:t>
            </w:r>
          </w:p>
        </w:tc>
        <w:tc>
          <w:tcPr>
            <w:tcW w:w="5999" w:type="dxa"/>
          </w:tcPr>
          <w:p w:rsidR="00B11F74" w:rsidRPr="008B4AD1" w:rsidRDefault="00B11F74" w:rsidP="00BC2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sz w:val="28"/>
                <w:szCs w:val="28"/>
              </w:rPr>
              <w:t>Беседа. Закаливание.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31.</w:t>
            </w:r>
          </w:p>
        </w:tc>
        <w:tc>
          <w:tcPr>
            <w:tcW w:w="5999" w:type="dxa"/>
          </w:tcPr>
          <w:p w:rsidR="00B11F74" w:rsidRPr="008B4AD1" w:rsidRDefault="00B11F74" w:rsidP="00A4495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A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Игровые эстафеты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32.</w:t>
            </w:r>
          </w:p>
        </w:tc>
        <w:tc>
          <w:tcPr>
            <w:tcW w:w="5999" w:type="dxa"/>
          </w:tcPr>
          <w:p w:rsidR="00B11F74" w:rsidRPr="00BC2D17" w:rsidRDefault="00B11F74" w:rsidP="00A4495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1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Физическая подготовка в процессе занятия.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33.</w:t>
            </w:r>
          </w:p>
        </w:tc>
        <w:tc>
          <w:tcPr>
            <w:tcW w:w="5999" w:type="dxa"/>
          </w:tcPr>
          <w:p w:rsidR="00B11F74" w:rsidRPr="00382C44" w:rsidRDefault="00B11F74" w:rsidP="00BC2D17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C4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Развитие скоростных качеств.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Веселые старты.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34.</w:t>
            </w:r>
          </w:p>
        </w:tc>
        <w:tc>
          <w:tcPr>
            <w:tcW w:w="5999" w:type="dxa"/>
          </w:tcPr>
          <w:p w:rsidR="00B11F74" w:rsidRPr="00382C44" w:rsidRDefault="00B11F74" w:rsidP="00BC2D17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C4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Игра в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пионербол</w:t>
            </w:r>
            <w:r w:rsidRPr="00382C4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1F7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1</w:t>
            </w:r>
          </w:p>
        </w:tc>
      </w:tr>
      <w:tr w:rsidR="00B11F74" w:rsidRPr="0043560D" w:rsidTr="00B11F74">
        <w:trPr>
          <w:trHeight w:val="107"/>
        </w:trPr>
        <w:tc>
          <w:tcPr>
            <w:tcW w:w="664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999" w:type="dxa"/>
          </w:tcPr>
          <w:p w:rsidR="00B11F74" w:rsidRPr="00382C44" w:rsidRDefault="00B11F74" w:rsidP="00A4495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C4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410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11F74" w:rsidRPr="0043560D" w:rsidRDefault="00B11F74" w:rsidP="00A4495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43560D">
              <w:rPr>
                <w:sz w:val="28"/>
                <w:szCs w:val="28"/>
              </w:rPr>
              <w:t>34</w:t>
            </w:r>
          </w:p>
        </w:tc>
      </w:tr>
    </w:tbl>
    <w:p w:rsidR="009E3323" w:rsidRPr="0043560D" w:rsidRDefault="009E3323" w:rsidP="009E3323">
      <w:pPr>
        <w:rPr>
          <w:b/>
          <w:sz w:val="28"/>
          <w:szCs w:val="28"/>
        </w:rPr>
      </w:pPr>
    </w:p>
    <w:p w:rsidR="00B17896" w:rsidRDefault="00B17896" w:rsidP="00B17896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СПИСОК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ЛИТЕРАТУРЫ</w:t>
      </w:r>
    </w:p>
    <w:p w:rsidR="00B17896" w:rsidRDefault="00B17896" w:rsidP="00B1789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Кузнецов А. А., Рыжаков М. В., А. Кондаков А. М. Примерные программы основного общего образования. Физическая культура. – М.: Просвещение, 2010</w:t>
      </w:r>
    </w:p>
    <w:p w:rsidR="00B17896" w:rsidRDefault="00B17896" w:rsidP="00B1789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Лях В.И., </w:t>
      </w:r>
      <w:proofErr w:type="spellStart"/>
      <w:r>
        <w:rPr>
          <w:color w:val="000000"/>
        </w:rPr>
        <w:t>Зданевич</w:t>
      </w:r>
      <w:proofErr w:type="spellEnd"/>
      <w:r>
        <w:rPr>
          <w:color w:val="000000"/>
        </w:rPr>
        <w:t xml:space="preserve"> А.А. Комплексная программа физического воспитания, 1 - 11 классы. – М.: Просвещение, 2008</w:t>
      </w:r>
    </w:p>
    <w:p w:rsidR="00B17896" w:rsidRDefault="00B17896" w:rsidP="00B1789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Лях В.И., Физическая культура. Тестовый контроль. – М.: Просвещение, 2009</w:t>
      </w:r>
    </w:p>
    <w:p w:rsidR="00B17896" w:rsidRDefault="00B17896" w:rsidP="00B1789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Научно-методический журнал “Физическая культура в школе”.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–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М.: Школьная пресса, 2003-2012</w:t>
      </w:r>
    </w:p>
    <w:p w:rsidR="00B17896" w:rsidRDefault="00B17896" w:rsidP="00B1789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Родиченко</w:t>
      </w:r>
      <w:proofErr w:type="spellEnd"/>
      <w:r>
        <w:rPr>
          <w:color w:val="000000"/>
        </w:rPr>
        <w:t xml:space="preserve"> В.С. Твой олимпийский учебник. Учебное пособие.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–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М.: Советский спорт, 2011</w:t>
      </w:r>
    </w:p>
    <w:p w:rsidR="00B17896" w:rsidRDefault="00B17896" w:rsidP="00B1789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Уточкин А., Коваленко Н., </w:t>
      </w:r>
      <w:proofErr w:type="spellStart"/>
      <w:r>
        <w:rPr>
          <w:color w:val="000000"/>
        </w:rPr>
        <w:t>Бондаренкова</w:t>
      </w:r>
      <w:proofErr w:type="spellEnd"/>
      <w:r>
        <w:rPr>
          <w:color w:val="000000"/>
        </w:rPr>
        <w:t xml:space="preserve"> Г. Физическая культура в школе. Поурочные планы.</w:t>
      </w:r>
      <w:r>
        <w:rPr>
          <w:rStyle w:val="apple-converted-space"/>
          <w:color w:val="000000"/>
        </w:rPr>
        <w:t> </w:t>
      </w:r>
      <w:proofErr w:type="gramStart"/>
      <w:r>
        <w:rPr>
          <w:color w:val="000000"/>
        </w:rPr>
        <w:t>–М</w:t>
      </w:r>
      <w:proofErr w:type="gramEnd"/>
      <w:r>
        <w:rPr>
          <w:color w:val="000000"/>
        </w:rPr>
        <w:t>.: Учитель, 2005</w:t>
      </w:r>
    </w:p>
    <w:p w:rsidR="00B17896" w:rsidRDefault="00B17896" w:rsidP="00B1789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России от 17 декабря 2010 г. № 1897</w:t>
      </w:r>
    </w:p>
    <w:p w:rsidR="00B17896" w:rsidRDefault="00B17896" w:rsidP="00B1789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Ж. К. Холодов. В. С. Кузнецов Теория и методика физического воспитания и спорта. – М.: Академия, 2003г.</w:t>
      </w:r>
    </w:p>
    <w:p w:rsidR="00B17896" w:rsidRDefault="00B17896" w:rsidP="00B1789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Соколова Н.Г. Практическое руководство по детской лечебной физкультуре. Ростов-на-Дону. Феникс,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2007г.</w:t>
      </w:r>
    </w:p>
    <w:p w:rsidR="00B17896" w:rsidRDefault="00B17896" w:rsidP="00B1789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Лях В.И. Мой друг физкультура. – М.: Просвещение, 2006г.</w:t>
      </w:r>
    </w:p>
    <w:p w:rsidR="00B17896" w:rsidRDefault="00B17896" w:rsidP="00B1789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17896" w:rsidRDefault="00B17896" w:rsidP="00B1789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26474" w:rsidRDefault="00326474"/>
    <w:sectPr w:rsidR="00326474" w:rsidSect="00326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B6D79"/>
    <w:multiLevelType w:val="multilevel"/>
    <w:tmpl w:val="13EEE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27E54639"/>
    <w:multiLevelType w:val="multilevel"/>
    <w:tmpl w:val="6CC07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7100A5"/>
    <w:multiLevelType w:val="hybridMultilevel"/>
    <w:tmpl w:val="D3C4A2EC"/>
    <w:lvl w:ilvl="0" w:tplc="8DB85C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BC45079"/>
    <w:multiLevelType w:val="multilevel"/>
    <w:tmpl w:val="0A804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412563"/>
    <w:multiLevelType w:val="multilevel"/>
    <w:tmpl w:val="DC38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974960"/>
    <w:multiLevelType w:val="multilevel"/>
    <w:tmpl w:val="472CC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71F"/>
    <w:rsid w:val="0000130C"/>
    <w:rsid w:val="00015B51"/>
    <w:rsid w:val="0006061D"/>
    <w:rsid w:val="000648DE"/>
    <w:rsid w:val="00091BA6"/>
    <w:rsid w:val="000A4DC4"/>
    <w:rsid w:val="000B26B8"/>
    <w:rsid w:val="000E1812"/>
    <w:rsid w:val="00130236"/>
    <w:rsid w:val="00142EB8"/>
    <w:rsid w:val="00157938"/>
    <w:rsid w:val="00194EA0"/>
    <w:rsid w:val="001A5FE4"/>
    <w:rsid w:val="00234FBB"/>
    <w:rsid w:val="00242D2E"/>
    <w:rsid w:val="002B22B0"/>
    <w:rsid w:val="002D4E06"/>
    <w:rsid w:val="00310368"/>
    <w:rsid w:val="00326474"/>
    <w:rsid w:val="0039422C"/>
    <w:rsid w:val="00397552"/>
    <w:rsid w:val="0040035A"/>
    <w:rsid w:val="00425ECD"/>
    <w:rsid w:val="00442153"/>
    <w:rsid w:val="00445080"/>
    <w:rsid w:val="004707C9"/>
    <w:rsid w:val="0049723F"/>
    <w:rsid w:val="004B1994"/>
    <w:rsid w:val="004D296F"/>
    <w:rsid w:val="004F4865"/>
    <w:rsid w:val="00540827"/>
    <w:rsid w:val="00542AA2"/>
    <w:rsid w:val="0058491E"/>
    <w:rsid w:val="005A7FB7"/>
    <w:rsid w:val="005B0DDA"/>
    <w:rsid w:val="005B38EE"/>
    <w:rsid w:val="005C0079"/>
    <w:rsid w:val="005E4AC6"/>
    <w:rsid w:val="006427A1"/>
    <w:rsid w:val="00685195"/>
    <w:rsid w:val="00685DCA"/>
    <w:rsid w:val="006B4C3F"/>
    <w:rsid w:val="00712244"/>
    <w:rsid w:val="00780633"/>
    <w:rsid w:val="00792E5B"/>
    <w:rsid w:val="007D0323"/>
    <w:rsid w:val="007D3CA7"/>
    <w:rsid w:val="00824207"/>
    <w:rsid w:val="00857E21"/>
    <w:rsid w:val="00865FEE"/>
    <w:rsid w:val="008B4AD1"/>
    <w:rsid w:val="00906249"/>
    <w:rsid w:val="00973761"/>
    <w:rsid w:val="0097428A"/>
    <w:rsid w:val="009A22D4"/>
    <w:rsid w:val="009E0CFD"/>
    <w:rsid w:val="009E3323"/>
    <w:rsid w:val="00A246A7"/>
    <w:rsid w:val="00A30634"/>
    <w:rsid w:val="00A702D3"/>
    <w:rsid w:val="00AA477E"/>
    <w:rsid w:val="00AA59DA"/>
    <w:rsid w:val="00AE3856"/>
    <w:rsid w:val="00B11F74"/>
    <w:rsid w:val="00B12337"/>
    <w:rsid w:val="00B1367F"/>
    <w:rsid w:val="00B17896"/>
    <w:rsid w:val="00B41F2C"/>
    <w:rsid w:val="00B45E30"/>
    <w:rsid w:val="00B60449"/>
    <w:rsid w:val="00B878CC"/>
    <w:rsid w:val="00B93E7E"/>
    <w:rsid w:val="00BA2E6C"/>
    <w:rsid w:val="00BA31C3"/>
    <w:rsid w:val="00BB4715"/>
    <w:rsid w:val="00BC145B"/>
    <w:rsid w:val="00BC2D17"/>
    <w:rsid w:val="00C2657B"/>
    <w:rsid w:val="00CB1062"/>
    <w:rsid w:val="00D202F8"/>
    <w:rsid w:val="00D231A9"/>
    <w:rsid w:val="00D2417F"/>
    <w:rsid w:val="00DA6143"/>
    <w:rsid w:val="00DB17A4"/>
    <w:rsid w:val="00E04689"/>
    <w:rsid w:val="00E21AA9"/>
    <w:rsid w:val="00EA47F7"/>
    <w:rsid w:val="00EC1262"/>
    <w:rsid w:val="00EC76B5"/>
    <w:rsid w:val="00F15D92"/>
    <w:rsid w:val="00F4171F"/>
    <w:rsid w:val="00F41A79"/>
    <w:rsid w:val="00FA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71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41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4171F"/>
    <w:pPr>
      <w:spacing w:after="0" w:line="240" w:lineRule="auto"/>
    </w:pPr>
    <w:rPr>
      <w:rFonts w:ascii="Calibri" w:eastAsia="Calibri" w:hAnsi="Calibri" w:cs="Calibri"/>
    </w:rPr>
  </w:style>
  <w:style w:type="character" w:customStyle="1" w:styleId="c8">
    <w:name w:val="c8"/>
    <w:uiPriority w:val="99"/>
    <w:rsid w:val="00F4171F"/>
  </w:style>
  <w:style w:type="character" w:customStyle="1" w:styleId="font28">
    <w:name w:val="font28"/>
    <w:uiPriority w:val="99"/>
    <w:rsid w:val="00F4171F"/>
  </w:style>
  <w:style w:type="character" w:styleId="a5">
    <w:name w:val="Emphasis"/>
    <w:basedOn w:val="a0"/>
    <w:uiPriority w:val="20"/>
    <w:qFormat/>
    <w:rsid w:val="00F4171F"/>
    <w:rPr>
      <w:i/>
      <w:iCs/>
    </w:rPr>
  </w:style>
  <w:style w:type="character" w:customStyle="1" w:styleId="apple-converted-space">
    <w:name w:val="apple-converted-space"/>
    <w:basedOn w:val="a0"/>
    <w:rsid w:val="00B17896"/>
  </w:style>
  <w:style w:type="paragraph" w:customStyle="1" w:styleId="Default">
    <w:name w:val="Default"/>
    <w:rsid w:val="0006061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B4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4A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2381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Киселькова</cp:lastModifiedBy>
  <cp:revision>73</cp:revision>
  <cp:lastPrinted>2021-09-10T08:26:00Z</cp:lastPrinted>
  <dcterms:created xsi:type="dcterms:W3CDTF">2020-09-21T05:40:00Z</dcterms:created>
  <dcterms:modified xsi:type="dcterms:W3CDTF">2024-09-11T06:01:00Z</dcterms:modified>
</cp:coreProperties>
</file>